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image/x-emf" PartName="/word/media/image13.emf"/>
  <Override ContentType="image/x-emf" PartName="/word/media/image14.emf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  <w:r>
        <w:rPr>
          <w:rFonts w:hint="eastAsia" w:cs="宋体"/>
          <w:sz w:val="52"/>
          <w:szCs w:val="52"/>
        </w:rPr>
        <w:t>《计算机体系结构》实验指导手册</w:t>
      </w:r>
    </w:p>
    <w:p>
      <w:pPr>
        <w:jc w:val="center"/>
        <w:rPr>
          <w:sz w:val="32"/>
          <w:szCs w:val="32"/>
        </w:rPr>
      </w:pPr>
      <w:r>
        <w:rPr>
          <w:rFonts w:hint="eastAsia" w:cs="宋体"/>
          <w:sz w:val="32"/>
          <w:szCs w:val="32"/>
        </w:rPr>
        <w:t>（第二版）</w:t>
      </w: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计算机科学与技术学院</w:t>
      </w:r>
    </w:p>
    <w:p>
      <w:pPr>
        <w:jc w:val="center"/>
        <w:rPr>
          <w:sz w:val="32"/>
          <w:szCs w:val="32"/>
        </w:rPr>
      </w:pPr>
      <w:r>
        <w:rPr>
          <w:rFonts w:hint="eastAsia" w:cs="宋体"/>
          <w:sz w:val="32"/>
          <w:szCs w:val="32"/>
        </w:rPr>
        <w:t>哈尔滨工程大学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2014</w:t>
      </w:r>
      <w:r>
        <w:rPr>
          <w:rFonts w:hint="eastAsia" w:cs="宋体"/>
          <w:sz w:val="32"/>
          <w:szCs w:val="32"/>
        </w:rPr>
        <w:t>年</w:t>
      </w:r>
      <w:r>
        <w:rPr>
          <w:sz w:val="32"/>
          <w:szCs w:val="32"/>
        </w:rPr>
        <w:t>8</w:t>
      </w:r>
      <w:r>
        <w:rPr>
          <w:rFonts w:hint="eastAsia" w:cs="宋体"/>
          <w:sz w:val="32"/>
          <w:szCs w:val="32"/>
        </w:rPr>
        <w:t>月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3"/>
        <w:spacing w:afterLines="100"/>
        <w:jc w:val="center"/>
        <w:rPr>
          <w:rFonts w:cs="Times New Roman"/>
          <w:color w:val="000000"/>
          <w:sz w:val="44"/>
          <w:szCs w:val="44"/>
          <w:lang w:val="zh-CN"/>
        </w:rPr>
      </w:pPr>
      <w:r>
        <w:rPr>
          <w:rFonts w:hint="eastAsia" w:cs="宋体"/>
          <w:color w:val="000000"/>
          <w:sz w:val="44"/>
          <w:szCs w:val="44"/>
          <w:lang w:val="zh-CN"/>
        </w:rPr>
        <w:t>目</w:t>
      </w:r>
      <w:r>
        <w:rPr>
          <w:color w:val="000000"/>
          <w:sz w:val="44"/>
          <w:szCs w:val="44"/>
          <w:lang w:val="zh-CN"/>
        </w:rPr>
        <w:t xml:space="preserve">   </w:t>
      </w:r>
      <w:r>
        <w:rPr>
          <w:rFonts w:hint="eastAsia" w:cs="宋体"/>
          <w:color w:val="000000"/>
          <w:sz w:val="44"/>
          <w:szCs w:val="44"/>
          <w:lang w:val="zh-CN"/>
        </w:rPr>
        <w:t>录</w:t>
      </w:r>
    </w:p>
    <w:p>
      <w:pPr>
        <w:pStyle w:val="13"/>
        <w:tabs>
          <w:tab w:val="right" w:leader="dot" w:pos="8296"/>
        </w:tabs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HYPERLINK  \l "_Toc399433428" </w:instrText>
      </w:r>
      <w:r>
        <w:fldChar w:fldCharType="separate"/>
      </w:r>
      <w:r>
        <w:rPr>
          <w:rStyle w:val="19"/>
        </w:rPr>
        <w:t>1  WinDLX</w:t>
      </w:r>
      <w:r>
        <w:rPr>
          <w:rStyle w:val="19"/>
          <w:rFonts w:hint="eastAsia" w:cs="宋体"/>
        </w:rPr>
        <w:t>模拟器介绍</w:t>
      </w:r>
      <w:r>
        <w:tab/>
      </w:r>
      <w:r>
        <w:fldChar w:fldCharType="begin"/>
      </w:r>
      <w:r>
        <w:instrText xml:space="preserve"> PAGEREF _Toc399433428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"_Toc399433429" </w:instrText>
      </w:r>
      <w:r>
        <w:fldChar w:fldCharType="separate"/>
      </w:r>
      <w:r>
        <w:rPr>
          <w:rStyle w:val="19"/>
        </w:rPr>
        <w:t>1.1</w:t>
      </w:r>
      <w:r>
        <w:rPr>
          <w:rFonts w:ascii="Calibri" w:hAnsi="Calibri" w:eastAsia="宋体"/>
          <w:szCs w:val="22"/>
        </w:rPr>
        <w:tab/>
      </w:r>
      <w:r>
        <w:rPr>
          <w:rStyle w:val="19"/>
        </w:rPr>
        <w:t>WinDLX</w:t>
      </w:r>
      <w:r>
        <w:rPr>
          <w:rStyle w:val="19"/>
          <w:rFonts w:hint="eastAsia" w:cs="宋体"/>
        </w:rPr>
        <w:t>简介</w:t>
      </w:r>
      <w:r>
        <w:tab/>
      </w:r>
      <w:r>
        <w:fldChar w:fldCharType="begin"/>
      </w:r>
      <w:r>
        <w:instrText xml:space="preserve"> PAGEREF _Toc399433429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"_Toc399433430" </w:instrText>
      </w:r>
      <w:r>
        <w:fldChar w:fldCharType="separate"/>
      </w:r>
      <w:r>
        <w:rPr>
          <w:rStyle w:val="19"/>
        </w:rPr>
        <w:t>1.2 WinDLX</w:t>
      </w:r>
      <w:r>
        <w:rPr>
          <w:rStyle w:val="19"/>
          <w:rFonts w:hint="eastAsia" w:cs="宋体"/>
        </w:rPr>
        <w:t>模拟器安装方法</w:t>
      </w:r>
      <w:r>
        <w:tab/>
      </w:r>
      <w:r>
        <w:fldChar w:fldCharType="begin"/>
      </w:r>
      <w:r>
        <w:instrText xml:space="preserve"> PAGEREF _Toc399433430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"_Toc399433431" </w:instrText>
      </w:r>
      <w:r>
        <w:fldChar w:fldCharType="separate"/>
      </w:r>
      <w:r>
        <w:rPr>
          <w:rStyle w:val="19"/>
        </w:rPr>
        <w:t>1.3 WinDLX</w:t>
      </w:r>
      <w:r>
        <w:rPr>
          <w:rStyle w:val="19"/>
          <w:rFonts w:hint="eastAsia" w:cs="宋体"/>
        </w:rPr>
        <w:t>使用说明</w:t>
      </w:r>
      <w:r>
        <w:tab/>
      </w:r>
      <w:r>
        <w:fldChar w:fldCharType="begin"/>
      </w:r>
      <w:r>
        <w:instrText xml:space="preserve"> PAGEREF _Toc399433431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"_Toc399433432" </w:instrText>
      </w:r>
      <w:r>
        <w:fldChar w:fldCharType="separate"/>
      </w:r>
      <w:r>
        <w:rPr>
          <w:rStyle w:val="19"/>
        </w:rPr>
        <w:t>1.3.1 WinDLX</w:t>
      </w:r>
      <w:r>
        <w:rPr>
          <w:rStyle w:val="19"/>
          <w:rFonts w:hint="eastAsia" w:cs="宋体"/>
        </w:rPr>
        <w:t>的启动和装载程序</w:t>
      </w:r>
      <w:r>
        <w:tab/>
      </w:r>
      <w:r>
        <w:fldChar w:fldCharType="begin"/>
      </w:r>
      <w:r>
        <w:instrText xml:space="preserve"> PAGEREF _Toc399433432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"_Toc399433433" </w:instrText>
      </w:r>
      <w:r>
        <w:fldChar w:fldCharType="separate"/>
      </w:r>
      <w:r>
        <w:rPr>
          <w:rStyle w:val="19"/>
        </w:rPr>
        <w:t>1.3.2</w:t>
      </w:r>
      <w:r>
        <w:rPr>
          <w:rStyle w:val="19"/>
          <w:rFonts w:cs="宋体"/>
        </w:rPr>
        <w:t xml:space="preserve"> WinDLX</w:t>
      </w:r>
      <w:r>
        <w:rPr>
          <w:rStyle w:val="19"/>
          <w:rFonts w:hint="eastAsia" w:cs="宋体"/>
        </w:rPr>
        <w:t>子窗口讲解</w:t>
      </w:r>
      <w:r>
        <w:tab/>
      </w:r>
      <w:r>
        <w:fldChar w:fldCharType="begin"/>
      </w:r>
      <w:r>
        <w:instrText xml:space="preserve"> PAGEREF _Toc399433433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296"/>
        </w:tabs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"_Toc399433434" </w:instrText>
      </w:r>
      <w:r>
        <w:fldChar w:fldCharType="separate"/>
      </w:r>
      <w:r>
        <w:rPr>
          <w:rStyle w:val="19"/>
        </w:rPr>
        <w:t>2  WINDLX</w:t>
      </w:r>
      <w:r>
        <w:rPr>
          <w:rStyle w:val="19"/>
          <w:rFonts w:hint="eastAsia" w:cs="宋体"/>
        </w:rPr>
        <w:t>汇编语言简介</w:t>
      </w:r>
      <w:r>
        <w:tab/>
      </w:r>
      <w:r>
        <w:fldChar w:fldCharType="begin"/>
      </w:r>
      <w:r>
        <w:instrText xml:space="preserve"> PAGEREF _Toc399433434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"_Toc399433435" </w:instrText>
      </w:r>
      <w:r>
        <w:fldChar w:fldCharType="separate"/>
      </w:r>
      <w:r>
        <w:rPr>
          <w:rStyle w:val="19"/>
        </w:rPr>
        <w:t>2.1</w:t>
      </w:r>
      <w:r>
        <w:rPr>
          <w:rStyle w:val="19"/>
          <w:rFonts w:hint="eastAsia" w:cs="宋体"/>
        </w:rPr>
        <w:t>伪指令</w:t>
      </w:r>
      <w:r>
        <w:tab/>
      </w:r>
      <w:r>
        <w:fldChar w:fldCharType="begin"/>
      </w:r>
      <w:r>
        <w:instrText xml:space="preserve"> PAGEREF _Toc399433435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"_Toc399433436" </w:instrText>
      </w:r>
      <w:r>
        <w:fldChar w:fldCharType="separate"/>
      </w:r>
      <w:r>
        <w:rPr>
          <w:rStyle w:val="19"/>
        </w:rPr>
        <w:t>2.2 WinDLX</w:t>
      </w:r>
      <w:r>
        <w:rPr>
          <w:rStyle w:val="19"/>
          <w:rFonts w:hint="eastAsia" w:cs="宋体"/>
        </w:rPr>
        <w:t>指令分类</w:t>
      </w:r>
      <w:r>
        <w:tab/>
      </w:r>
      <w:r>
        <w:fldChar w:fldCharType="begin"/>
      </w:r>
      <w:r>
        <w:instrText xml:space="preserve"> PAGEREF _Toc399433436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"_Toc399433437" </w:instrText>
      </w:r>
      <w:r>
        <w:fldChar w:fldCharType="separate"/>
      </w:r>
      <w:r>
        <w:rPr>
          <w:rStyle w:val="19"/>
        </w:rPr>
        <w:t>2.3Trap</w:t>
      </w:r>
      <w:r>
        <w:rPr>
          <w:rStyle w:val="19"/>
          <w:rFonts w:hint="eastAsia" w:cs="宋体"/>
        </w:rPr>
        <w:t>机制</w:t>
      </w:r>
      <w:r>
        <w:tab/>
      </w:r>
      <w:r>
        <w:fldChar w:fldCharType="begin"/>
      </w:r>
      <w:r>
        <w:instrText xml:space="preserve"> PAGEREF _Toc399433437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"_Toc399433438" </w:instrText>
      </w:r>
      <w:r>
        <w:fldChar w:fldCharType="separate"/>
      </w:r>
      <w:r>
        <w:rPr>
          <w:rStyle w:val="19"/>
        </w:rPr>
        <w:t>2.4</w:t>
      </w:r>
      <w:r>
        <w:rPr>
          <w:rStyle w:val="19"/>
          <w:rFonts w:hint="eastAsia" w:cs="宋体"/>
        </w:rPr>
        <w:t>常用指令详细讲解</w:t>
      </w:r>
      <w:r>
        <w:tab/>
      </w:r>
      <w:r>
        <w:fldChar w:fldCharType="begin"/>
      </w:r>
      <w:r>
        <w:instrText xml:space="preserve"> PAGEREF _Toc399433438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296"/>
        </w:tabs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"_Toc399433439" </w:instrText>
      </w:r>
      <w:r>
        <w:fldChar w:fldCharType="separate"/>
      </w:r>
      <w:r>
        <w:rPr>
          <w:rStyle w:val="19"/>
        </w:rPr>
        <w:t xml:space="preserve">3  </w:t>
      </w:r>
      <w:r>
        <w:rPr>
          <w:rStyle w:val="19"/>
          <w:rFonts w:hint="eastAsia" w:cs="宋体"/>
        </w:rPr>
        <w:t>实例分析</w:t>
      </w:r>
      <w:r>
        <w:tab/>
      </w:r>
      <w:r>
        <w:fldChar w:fldCharType="begin"/>
      </w:r>
      <w:r>
        <w:instrText xml:space="preserve"> PAGEREF _Toc399433439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"_Toc399433440" </w:instrText>
      </w:r>
      <w:r>
        <w:fldChar w:fldCharType="separate"/>
      </w:r>
      <w:r>
        <w:rPr>
          <w:rStyle w:val="19"/>
        </w:rPr>
        <w:t>3.1</w:t>
      </w:r>
      <w:r>
        <w:rPr>
          <w:rStyle w:val="19"/>
          <w:rFonts w:hint="eastAsia" w:cs="宋体"/>
        </w:rPr>
        <w:t>冒泡排序主程序</w:t>
      </w:r>
      <w:r>
        <w:tab/>
      </w:r>
      <w:r>
        <w:fldChar w:fldCharType="begin"/>
      </w:r>
      <w:r>
        <w:instrText xml:space="preserve"> PAGEREF _Toc399433440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"_Toc399433441" </w:instrText>
      </w:r>
      <w:r>
        <w:fldChar w:fldCharType="separate"/>
      </w:r>
      <w:r>
        <w:rPr>
          <w:rStyle w:val="19"/>
        </w:rPr>
        <w:t>3.2</w:t>
      </w:r>
      <w:r>
        <w:rPr>
          <w:rStyle w:val="19"/>
          <w:rFonts w:hint="eastAsia" w:cs="宋体"/>
        </w:rPr>
        <w:t>输入函数</w:t>
      </w:r>
      <w:r>
        <w:tab/>
      </w:r>
      <w:r>
        <w:fldChar w:fldCharType="begin"/>
      </w:r>
      <w:r>
        <w:instrText xml:space="preserve"> PAGEREF _Toc399433441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14"/>
        <w:rPr>
          <w:rFonts w:ascii="Calibri" w:hAnsi="Calibri" w:eastAsia="宋体"/>
          <w:szCs w:val="22"/>
        </w:rPr>
      </w:pPr>
      <w:r>
        <w:fldChar w:fldCharType="begin"/>
      </w:r>
      <w:r>
        <w:instrText xml:space="preserve">HYPERLINK  \l "_Toc399433442" </w:instrText>
      </w:r>
      <w:r>
        <w:fldChar w:fldCharType="separate"/>
      </w:r>
      <w:r>
        <w:rPr>
          <w:rStyle w:val="19"/>
        </w:rPr>
        <w:t>3.3</w:t>
      </w:r>
      <w:r>
        <w:rPr>
          <w:rStyle w:val="19"/>
          <w:rFonts w:hint="eastAsia" w:cs="宋体"/>
        </w:rPr>
        <w:t>运行结果说明</w:t>
      </w:r>
      <w:r>
        <w:tab/>
      </w:r>
      <w:r>
        <w:fldChar w:fldCharType="begin"/>
      </w:r>
      <w:r>
        <w:instrText xml:space="preserve"> PAGEREF _Toc399433442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fldChar w:fldCharType="end"/>
      </w:r>
    </w:p>
    <w:p>
      <w:pPr>
        <w:pStyle w:val="2"/>
        <w:jc w:val="center"/>
      </w:pPr>
      <w:bookmarkStart w:id="0" w:name="_Toc399433428"/>
      <w:r>
        <w:t>1  WinDLX</w:t>
      </w:r>
      <w:r>
        <w:rPr>
          <w:rFonts w:hint="eastAsia" w:cs="宋体"/>
        </w:rPr>
        <w:t>模拟器介绍</w:t>
      </w:r>
      <w:bookmarkEnd w:id="0"/>
    </w:p>
    <w:p>
      <w:pPr>
        <w:pStyle w:val="3"/>
        <w:numPr>
          <w:ilvl w:val="1"/>
          <w:numId w:val="1"/>
        </w:numPr>
        <w:spacing w:before="0" w:after="0" w:line="360" w:lineRule="auto"/>
        <w:jc w:val="left"/>
        <w:rPr>
          <w:rFonts w:cs="宋体"/>
        </w:rPr>
      </w:pPr>
      <w:bookmarkStart w:id="1" w:name="_Toc399433429"/>
      <w:r>
        <w:t>WinDLX</w:t>
      </w:r>
      <w:r>
        <w:rPr>
          <w:rFonts w:hint="eastAsia" w:cs="宋体"/>
        </w:rPr>
        <w:t>简介</w:t>
      </w:r>
      <w:bookmarkEnd w:id="1"/>
    </w:p>
    <w:p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美国斯坦福大学计算机系Hennessy教授和加州伯克利分校计算机系Patterson教授是计算机系统结构领域非常受人尊敬的学者和开拓者。John Hennessy 精通软硬件两个方面，是具有传奇色彩的MIPS编译器和几代MIPS硬件产品技术上的领导者。David Paterson 是RISC的最初提倡者之一，他首创了RISC一词，定义了RISC的含义，是Sun公司SPARC处理器的主要顾问。他提出了RAID（独立/廉价磁盘冗余阵列）的概念，推动了为海量数据服务器提供磁盘存储解决方案的工业革命，并且还提出了NOW（工作站网络）的概念。DLX指令集结构是两位教授对当前大多数指令集结构研究的结果，</w:t>
      </w:r>
      <w:r>
        <w:rPr>
          <w:sz w:val="24"/>
          <w:szCs w:val="24"/>
        </w:rPr>
        <w:t>DLX</w:t>
      </w:r>
      <w:r>
        <w:rPr>
          <w:rFonts w:hint="eastAsia"/>
          <w:sz w:val="24"/>
          <w:szCs w:val="24"/>
        </w:rPr>
        <w:t>指令集</w:t>
      </w:r>
      <w:r>
        <w:rPr>
          <w:sz w:val="24"/>
          <w:szCs w:val="24"/>
        </w:rPr>
        <w:t>是一种多元未饱和型指令集结构</w:t>
      </w:r>
      <w:r>
        <w:rPr>
          <w:rFonts w:hint="eastAsia"/>
          <w:sz w:val="24"/>
          <w:szCs w:val="24"/>
        </w:rPr>
        <w:t>，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它体现了当今多种机器指令集结构的共同特点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：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具有一个简单的Load/Store指令集；注重指令流水效率；简化指令的译码；高效支持</w:t>
      </w:r>
      <w:r>
        <w:fldChar w:fldCharType="begin"/>
      </w:r>
      <w:r>
        <w:instrText xml:space="preserve">HYPERLINK "http://baike.baidu.com/view/487018.htm" \t "_blank" </w:instrText>
      </w:r>
      <w:r>
        <w:fldChar w:fldCharType="separate"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编译器</w:t>
      </w:r>
      <w:r>
        <w:fldChar w:fldCharType="end"/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等。</w:t>
      </w:r>
      <w:r>
        <w:rPr>
          <w:rFonts w:hint="eastAsia"/>
          <w:sz w:val="24"/>
          <w:szCs w:val="24"/>
        </w:rPr>
        <w:t>同时</w:t>
      </w:r>
      <w:r>
        <w:rPr>
          <w:sz w:val="24"/>
          <w:szCs w:val="24"/>
        </w:rPr>
        <w:t>DLX</w:t>
      </w:r>
      <w:r>
        <w:rPr>
          <w:rFonts w:hint="eastAsia"/>
          <w:sz w:val="24"/>
          <w:szCs w:val="24"/>
        </w:rPr>
        <w:t>指令集是一种适合于学习和研究的指令集结构模型。</w:t>
      </w:r>
      <w:r>
        <w:rPr>
          <w:sz w:val="24"/>
          <w:szCs w:val="24"/>
        </w:rPr>
        <w:t xml:space="preserve"> </w:t>
      </w:r>
    </w:p>
    <w:p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模拟器是一个基于</w:t>
      </w:r>
      <w:r>
        <w:rPr>
          <w:rFonts w:hint="eastAsia"/>
          <w:sz w:val="24"/>
          <w:szCs w:val="24"/>
        </w:rPr>
        <w:t>Windows操作系统的</w:t>
      </w:r>
      <w:r>
        <w:rPr>
          <w:rFonts w:hint="eastAsia" w:cs="宋体"/>
          <w:sz w:val="24"/>
          <w:szCs w:val="24"/>
        </w:rPr>
        <w:t>图形化、交互式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指令集模拟器，能够演示</w:t>
      </w:r>
      <w:r>
        <w:rPr>
          <w:sz w:val="24"/>
          <w:szCs w:val="24"/>
        </w:rPr>
        <w:t>DLX</w:t>
      </w:r>
      <w:r>
        <w:rPr>
          <w:rFonts w:hint="eastAsia"/>
          <w:sz w:val="24"/>
          <w:szCs w:val="24"/>
        </w:rPr>
        <w:t>指令集</w:t>
      </w:r>
      <w:r>
        <w:rPr>
          <w:rFonts w:hint="eastAsia" w:cs="宋体"/>
          <w:sz w:val="24"/>
          <w:szCs w:val="24"/>
        </w:rPr>
        <w:t>流水线是如何工作的。该模拟器可以装载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汇编语言程序（后缀为</w:t>
      </w:r>
      <w:r>
        <w:rPr>
          <w:sz w:val="24"/>
          <w:szCs w:val="24"/>
        </w:rPr>
        <w:t>“.s”</w:t>
      </w:r>
      <w:r>
        <w:rPr>
          <w:rFonts w:hint="eastAsia" w:cs="宋体"/>
          <w:sz w:val="24"/>
          <w:szCs w:val="24"/>
        </w:rPr>
        <w:t>的文件），然后单步、设断点或是连续执行该程序。</w:t>
      </w:r>
      <w:r>
        <w:rPr>
          <w:sz w:val="24"/>
          <w:szCs w:val="24"/>
        </w:rPr>
        <w:t>CPU</w:t>
      </w:r>
      <w:r>
        <w:rPr>
          <w:rFonts w:hint="eastAsia" w:cs="宋体"/>
          <w:sz w:val="24"/>
          <w:szCs w:val="24"/>
        </w:rPr>
        <w:t>的寄存器、流水线、</w:t>
      </w:r>
      <w:r>
        <w:rPr>
          <w:sz w:val="24"/>
          <w:szCs w:val="24"/>
        </w:rPr>
        <w:t>I/O</w:t>
      </w:r>
      <w:r>
        <w:rPr>
          <w:rFonts w:hint="eastAsia" w:cs="宋体"/>
          <w:sz w:val="24"/>
          <w:szCs w:val="24"/>
        </w:rPr>
        <w:t>和存储器都用图形进行表示，以形象生动的方式描述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流水线的工作过程。模拟器还提供了对流水线操作的统计功能，便于对流水线进行性能分析。</w:t>
      </w:r>
    </w:p>
    <w:p>
      <w:pPr>
        <w:pStyle w:val="3"/>
        <w:spacing w:before="0" w:after="0" w:line="360" w:lineRule="auto"/>
        <w:jc w:val="left"/>
        <w:rPr>
          <w:rFonts w:cs="Times New Roman"/>
        </w:rPr>
      </w:pPr>
      <w:bookmarkStart w:id="2" w:name="_Toc399433430"/>
      <w:r>
        <w:t>1.2 WinDLX</w:t>
      </w:r>
      <w:r>
        <w:rPr>
          <w:rFonts w:hint="eastAsia" w:cs="宋体"/>
        </w:rPr>
        <w:t>模拟器安装方法</w:t>
      </w:r>
      <w:bookmarkEnd w:id="2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WinDLX </w:t>
      </w:r>
      <w:r>
        <w:rPr>
          <w:rFonts w:hint="eastAsia" w:cs="宋体"/>
          <w:sz w:val="24"/>
          <w:szCs w:val="24"/>
        </w:rPr>
        <w:t>包含</w:t>
      </w:r>
      <w:r>
        <w:rPr>
          <w:sz w:val="24"/>
          <w:szCs w:val="24"/>
        </w:rPr>
        <w:t>windlx.exe</w:t>
      </w:r>
      <w:r>
        <w:rPr>
          <w:rFonts w:hint="eastAsia" w:cs="宋体"/>
          <w:sz w:val="24"/>
          <w:szCs w:val="24"/>
        </w:rPr>
        <w:t>和</w:t>
      </w:r>
      <w:r>
        <w:rPr>
          <w:sz w:val="24"/>
          <w:szCs w:val="24"/>
        </w:rPr>
        <w:t>windlx.hlp</w:t>
      </w:r>
      <w:r>
        <w:rPr>
          <w:rFonts w:hint="eastAsia" w:cs="宋体"/>
          <w:sz w:val="24"/>
          <w:szCs w:val="24"/>
        </w:rPr>
        <w:t>文件。同时，还需要一些扩展名为</w:t>
      </w:r>
      <w:r>
        <w:rPr>
          <w:b/>
          <w:bCs/>
          <w:sz w:val="24"/>
          <w:szCs w:val="24"/>
        </w:rPr>
        <w:t>.s</w:t>
      </w:r>
      <w:r>
        <w:rPr>
          <w:rFonts w:hint="eastAsia" w:cs="宋体"/>
          <w:sz w:val="24"/>
          <w:szCs w:val="24"/>
        </w:rPr>
        <w:t>的汇编源代码文件。在</w:t>
      </w:r>
      <w:r>
        <w:rPr>
          <w:sz w:val="24"/>
          <w:szCs w:val="24"/>
        </w:rPr>
        <w:t>window</w:t>
      </w:r>
      <w:r>
        <w:rPr>
          <w:rFonts w:hint="eastAsia" w:cs="宋体"/>
          <w:sz w:val="24"/>
          <w:szCs w:val="24"/>
        </w:rPr>
        <w:t>操作系统中按以下步骤安装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：</w:t>
      </w: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）为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创建目录，例如</w:t>
      </w:r>
      <w:r>
        <w:rPr>
          <w:sz w:val="24"/>
          <w:szCs w:val="24"/>
        </w:rPr>
        <w:t>D:\WINDLX</w:t>
      </w:r>
      <w:r>
        <w:rPr>
          <w:rFonts w:hint="eastAsia" w:cs="宋体"/>
          <w:sz w:val="24"/>
          <w:szCs w:val="24"/>
        </w:rPr>
        <w:t>，注意受编译的约束，路径名中不可以包含汉字。</w:t>
      </w: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）解压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软件包或拷贝所有的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文件（至少包含</w:t>
      </w:r>
      <w:r>
        <w:rPr>
          <w:sz w:val="24"/>
          <w:szCs w:val="24"/>
        </w:rPr>
        <w:t xml:space="preserve"> windlx.exe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>windlx.hlp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 xml:space="preserve">fact.s </w:t>
      </w:r>
      <w:r>
        <w:rPr>
          <w:rFonts w:hint="eastAsia" w:cs="宋体"/>
          <w:sz w:val="24"/>
          <w:szCs w:val="24"/>
        </w:rPr>
        <w:t>和</w:t>
      </w:r>
      <w:r>
        <w:rPr>
          <w:sz w:val="24"/>
          <w:szCs w:val="24"/>
        </w:rPr>
        <w:t xml:space="preserve">input.s </w:t>
      </w:r>
      <w:r>
        <w:rPr>
          <w:rFonts w:hint="eastAsia" w:cs="宋体"/>
          <w:sz w:val="24"/>
          <w:szCs w:val="24"/>
        </w:rPr>
        <w:t>）到这个</w:t>
      </w:r>
      <w:r>
        <w:rPr>
          <w:sz w:val="24"/>
          <w:szCs w:val="24"/>
        </w:rPr>
        <w:t xml:space="preserve">WinDLX </w:t>
      </w:r>
      <w:r>
        <w:rPr>
          <w:rFonts w:hint="eastAsia" w:cs="宋体"/>
          <w:sz w:val="24"/>
          <w:szCs w:val="24"/>
        </w:rPr>
        <w:t>目录。</w:t>
      </w:r>
    </w:p>
    <w:p>
      <w:pPr>
        <w:pStyle w:val="3"/>
        <w:spacing w:before="0" w:after="0" w:line="360" w:lineRule="auto"/>
        <w:jc w:val="left"/>
        <w:rPr>
          <w:rFonts w:cs="Times New Roman"/>
        </w:rPr>
      </w:pPr>
      <w:bookmarkStart w:id="3" w:name="_Toc399433431"/>
      <w:r>
        <w:t>1.3 WinDLX</w:t>
      </w:r>
      <w:r>
        <w:rPr>
          <w:rFonts w:hint="eastAsia" w:cs="宋体"/>
        </w:rPr>
        <w:t>使用说明</w:t>
      </w:r>
      <w:bookmarkEnd w:id="3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接下来以计算数的阶乘为例介绍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的使用，我们将用到两个</w:t>
      </w:r>
      <w:r>
        <w:rPr>
          <w:sz w:val="24"/>
          <w:szCs w:val="24"/>
        </w:rPr>
        <w:t>.s</w:t>
      </w:r>
      <w:r>
        <w:rPr>
          <w:rFonts w:hint="eastAsia" w:cs="宋体"/>
          <w:sz w:val="24"/>
          <w:szCs w:val="24"/>
        </w:rPr>
        <w:t>汇编源码文件：</w:t>
      </w:r>
      <w:r>
        <w:rPr>
          <w:sz w:val="24"/>
          <w:szCs w:val="24"/>
        </w:rPr>
        <w:t>fact.s</w:t>
      </w:r>
      <w:r>
        <w:rPr>
          <w:rFonts w:hint="eastAsia" w:cs="宋体"/>
          <w:sz w:val="24"/>
          <w:szCs w:val="24"/>
        </w:rPr>
        <w:t>和</w:t>
      </w:r>
      <w:r>
        <w:rPr>
          <w:sz w:val="24"/>
          <w:szCs w:val="24"/>
        </w:rPr>
        <w:t>input.s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>input.s</w:t>
      </w:r>
      <w:r>
        <w:rPr>
          <w:rFonts w:hint="eastAsia" w:cs="宋体"/>
          <w:sz w:val="24"/>
          <w:szCs w:val="24"/>
        </w:rPr>
        <w:t>用来从键盘中读数，</w:t>
      </w:r>
      <w:r>
        <w:rPr>
          <w:sz w:val="24"/>
          <w:szCs w:val="24"/>
        </w:rPr>
        <w:t>fact.s</w:t>
      </w:r>
      <w:r>
        <w:rPr>
          <w:rFonts w:hint="eastAsia" w:cs="宋体"/>
          <w:sz w:val="24"/>
          <w:szCs w:val="24"/>
        </w:rPr>
        <w:t>用来计算所读数的阶乘。</w:t>
      </w:r>
    </w:p>
    <w:p>
      <w:pPr>
        <w:pStyle w:val="4"/>
        <w:spacing w:before="0" w:after="0" w:line="360" w:lineRule="auto"/>
      </w:pPr>
      <w:bookmarkStart w:id="4" w:name="_Toc399433432"/>
      <w:r>
        <w:t>1.3.1 WinDLX</w:t>
      </w:r>
      <w:r>
        <w:rPr>
          <w:rFonts w:hint="eastAsia" w:cs="宋体"/>
        </w:rPr>
        <w:t>的启动和装载程序</w:t>
      </w:r>
      <w:bookmarkEnd w:id="4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在解压后的文件夹中选中并双击</w:t>
      </w:r>
      <w:r>
        <w:rPr>
          <w:sz w:val="24"/>
          <w:szCs w:val="24"/>
        </w:rPr>
        <w:t>windlx.exe</w:t>
      </w:r>
      <w:r>
        <w:rPr>
          <w:rFonts w:hint="eastAsia" w:cs="宋体"/>
          <w:sz w:val="24"/>
          <w:szCs w:val="24"/>
        </w:rPr>
        <w:t>图标启动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，将会看到如图</w:t>
      </w:r>
      <w:r>
        <w:rPr>
          <w:sz w:val="24"/>
          <w:szCs w:val="24"/>
        </w:rPr>
        <w:t>1.1</w:t>
      </w:r>
      <w:r>
        <w:rPr>
          <w:rFonts w:hint="eastAsia" w:cs="宋体"/>
          <w:sz w:val="24"/>
          <w:szCs w:val="24"/>
        </w:rPr>
        <w:t>所示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启动界面。</w:t>
      </w:r>
    </w:p>
    <w:p>
      <w:pPr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4" o:spid="_x0000_s1026" type="#_x0000_t75" style="height:213pt;width:414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</w:pPr>
      <w:r>
        <w:rPr>
          <w:rFonts w:hint="eastAsia" w:cs="宋体"/>
        </w:rPr>
        <w:t>图</w:t>
      </w:r>
      <w:r>
        <w:t>1.1  WinDLX</w:t>
      </w:r>
      <w:r>
        <w:rPr>
          <w:rFonts w:hint="eastAsia" w:cs="宋体"/>
        </w:rPr>
        <w:t>启动界面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为了初始化模拟器</w:t>
      </w:r>
      <w:r>
        <w:rPr>
          <w:sz w:val="24"/>
          <w:szCs w:val="24"/>
        </w:rPr>
        <w:t xml:space="preserve">, </w:t>
      </w:r>
      <w:r>
        <w:rPr>
          <w:rFonts w:hint="eastAsia" w:cs="宋体"/>
          <w:sz w:val="24"/>
          <w:szCs w:val="24"/>
        </w:rPr>
        <w:t>点击图</w:t>
      </w:r>
      <w:r>
        <w:rPr>
          <w:sz w:val="24"/>
          <w:szCs w:val="24"/>
        </w:rPr>
        <w:t>1.1</w:t>
      </w:r>
      <w:r>
        <w:rPr>
          <w:rFonts w:hint="eastAsia" w:cs="宋体"/>
          <w:sz w:val="24"/>
          <w:szCs w:val="24"/>
        </w:rPr>
        <w:t>中</w:t>
      </w:r>
      <w:r>
        <w:rPr>
          <w:sz w:val="24"/>
          <w:szCs w:val="24"/>
        </w:rPr>
        <w:t xml:space="preserve">File </w:t>
      </w:r>
      <w:r>
        <w:rPr>
          <w:rFonts w:hint="eastAsia" w:cs="宋体"/>
          <w:sz w:val="24"/>
          <w:szCs w:val="24"/>
        </w:rPr>
        <w:t>菜单中的“</w:t>
      </w:r>
      <w:r>
        <w:rPr>
          <w:sz w:val="24"/>
          <w:szCs w:val="24"/>
        </w:rPr>
        <w:t>Reset all</w:t>
      </w:r>
      <w:r>
        <w:rPr>
          <w:rFonts w:hint="eastAsia"/>
          <w:sz w:val="24"/>
          <w:szCs w:val="24"/>
        </w:rPr>
        <w:t>”</w:t>
      </w:r>
      <w:r>
        <w:rPr>
          <w:rFonts w:hint="eastAsia" w:cs="宋体"/>
          <w:sz w:val="24"/>
          <w:szCs w:val="24"/>
        </w:rPr>
        <w:t>菜单项，弹出如图</w:t>
      </w:r>
      <w:r>
        <w:rPr>
          <w:sz w:val="24"/>
          <w:szCs w:val="24"/>
        </w:rPr>
        <w:t>1.2</w:t>
      </w:r>
      <w:r>
        <w:rPr>
          <w:rFonts w:hint="eastAsia" w:cs="宋体"/>
          <w:sz w:val="24"/>
          <w:szCs w:val="24"/>
        </w:rPr>
        <w:t>所示“</w:t>
      </w:r>
      <w:r>
        <w:rPr>
          <w:sz w:val="24"/>
          <w:szCs w:val="24"/>
        </w:rPr>
        <w:t>Reset DLX</w:t>
      </w:r>
      <w:r>
        <w:rPr>
          <w:rFonts w:hint="eastAsia" w:cs="宋体"/>
          <w:sz w:val="24"/>
          <w:szCs w:val="24"/>
        </w:rPr>
        <w:t>”对话框。然后点击窗口中的“确认”按钮即可。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7" o:spid="_x0000_s1027" type="#_x0000_t75" style="height:131.25pt;width:226.5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  <w:jc w:val="center"/>
      </w:pPr>
      <w:r>
        <w:rPr>
          <w:rFonts w:hint="eastAsia" w:cs="宋体"/>
        </w:rPr>
        <w:t>图</w:t>
      </w:r>
      <w:r>
        <w:t>1.2  Reset DLX</w:t>
      </w:r>
      <w:r>
        <w:rPr>
          <w:rFonts w:hint="eastAsia" w:cs="宋体"/>
        </w:rPr>
        <w:t>对话框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装载阶乘程序到主存。点击图</w:t>
      </w:r>
      <w:r>
        <w:rPr>
          <w:sz w:val="24"/>
          <w:szCs w:val="24"/>
        </w:rPr>
        <w:t>1.1</w:t>
      </w:r>
      <w:r>
        <w:rPr>
          <w:rFonts w:hint="eastAsia" w:cs="宋体"/>
          <w:sz w:val="24"/>
          <w:szCs w:val="24"/>
        </w:rPr>
        <w:t>中</w:t>
      </w:r>
      <w:r>
        <w:rPr>
          <w:sz w:val="24"/>
          <w:szCs w:val="24"/>
        </w:rPr>
        <w:t>File/Load Code or Data</w:t>
      </w:r>
      <w:r>
        <w:rPr>
          <w:rFonts w:hint="eastAsia" w:cs="宋体"/>
          <w:sz w:val="24"/>
          <w:szCs w:val="24"/>
        </w:rPr>
        <w:t>，窗口中会列出目录中所有汇编源代码文件，如图</w:t>
      </w:r>
      <w:r>
        <w:rPr>
          <w:sz w:val="24"/>
          <w:szCs w:val="24"/>
        </w:rPr>
        <w:t>1.3</w:t>
      </w:r>
      <w:r>
        <w:rPr>
          <w:rFonts w:hint="eastAsia" w:cs="宋体"/>
          <w:sz w:val="24"/>
          <w:szCs w:val="24"/>
        </w:rPr>
        <w:t>所示。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10" o:spid="_x0000_s1028" type="#_x0000_t75" style="height:249pt;width:235.5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  <w:jc w:val="center"/>
      </w:pPr>
      <w:r>
        <w:rPr>
          <w:rFonts w:hint="eastAsia" w:cs="宋体"/>
        </w:rPr>
        <w:t>图</w:t>
      </w:r>
      <w:r>
        <w:t xml:space="preserve">1.3  </w:t>
      </w:r>
      <w:r>
        <w:rPr>
          <w:rFonts w:hint="eastAsia" w:cs="宋体"/>
        </w:rPr>
        <w:t>装载程序界面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我们在前面已经提到，</w:t>
      </w:r>
      <w:r>
        <w:rPr>
          <w:sz w:val="24"/>
          <w:szCs w:val="24"/>
        </w:rPr>
        <w:t>fact.s</w:t>
      </w:r>
      <w:r>
        <w:rPr>
          <w:rFonts w:hint="eastAsia" w:cs="宋体"/>
          <w:sz w:val="24"/>
          <w:szCs w:val="24"/>
        </w:rPr>
        <w:t>计算一个正整型值的阶乘，</w:t>
      </w:r>
      <w:r>
        <w:rPr>
          <w:sz w:val="24"/>
          <w:szCs w:val="24"/>
        </w:rPr>
        <w:t>input.s</w:t>
      </w:r>
      <w:r>
        <w:rPr>
          <w:rFonts w:hint="eastAsia" w:cs="宋体"/>
          <w:sz w:val="24"/>
          <w:szCs w:val="24"/>
        </w:rPr>
        <w:t>是一个源码子程序，它的主要功能是读标准输入（键盘）并将值存入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处理器的通用寄存器</w:t>
      </w:r>
      <w:r>
        <w:rPr>
          <w:sz w:val="24"/>
          <w:szCs w:val="24"/>
        </w:rPr>
        <w:t>R1</w:t>
      </w:r>
      <w:r>
        <w:rPr>
          <w:rFonts w:hint="eastAsia" w:cs="宋体"/>
          <w:sz w:val="24"/>
          <w:szCs w:val="24"/>
        </w:rPr>
        <w:t>中。按如下步骤操作，可将这两个文件装入主存。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symbol 183 \f "Symbol" \s 10 \h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点击</w:t>
      </w:r>
      <w:r>
        <w:rPr>
          <w:sz w:val="24"/>
          <w:szCs w:val="24"/>
        </w:rPr>
        <w:t>fact.s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symbol 183 \f "Symbol" \s 10 \h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点击</w:t>
      </w:r>
      <w:r>
        <w:rPr>
          <w:sz w:val="24"/>
          <w:szCs w:val="24"/>
        </w:rPr>
        <w:t xml:space="preserve">select </w:t>
      </w:r>
      <w:r>
        <w:rPr>
          <w:rFonts w:hint="eastAsia" w:cs="宋体"/>
          <w:sz w:val="24"/>
          <w:szCs w:val="24"/>
        </w:rPr>
        <w:t>按钮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symbol 183 \f "Symbol" \s 10 \h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点击</w:t>
      </w:r>
      <w:r>
        <w:rPr>
          <w:sz w:val="24"/>
          <w:szCs w:val="24"/>
        </w:rPr>
        <w:t>input.s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symbol 183 \f "Symbol" \s 10 \h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点击</w:t>
      </w:r>
      <w:r>
        <w:rPr>
          <w:sz w:val="24"/>
          <w:szCs w:val="24"/>
        </w:rPr>
        <w:t>select</w:t>
      </w:r>
      <w:r>
        <w:rPr>
          <w:rFonts w:hint="eastAsia" w:cs="宋体"/>
          <w:sz w:val="24"/>
          <w:szCs w:val="24"/>
        </w:rPr>
        <w:t>按钮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symbol 183 \f "Symbol" \s 10 \h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点击</w:t>
      </w:r>
      <w:r>
        <w:rPr>
          <w:sz w:val="24"/>
          <w:szCs w:val="24"/>
        </w:rPr>
        <w:t>load</w:t>
      </w:r>
      <w:r>
        <w:rPr>
          <w:rFonts w:hint="eastAsia" w:cs="宋体"/>
          <w:sz w:val="24"/>
          <w:szCs w:val="24"/>
        </w:rPr>
        <w:t>按钮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装载文件的顺序很关键，它决定了文件在存储器中出现的顺序。主程序应该首先装载，再按照子程序在主程序中调用的先后顺序进行装载，此程序只有一个子程序，主程序装载完成后进行装载即可。装载完成后会弹出如图</w:t>
      </w:r>
      <w:r>
        <w:rPr>
          <w:sz w:val="24"/>
          <w:szCs w:val="24"/>
        </w:rPr>
        <w:t>1.4</w:t>
      </w:r>
      <w:r>
        <w:rPr>
          <w:rFonts w:hint="eastAsia" w:cs="宋体"/>
          <w:sz w:val="24"/>
          <w:szCs w:val="24"/>
        </w:rPr>
        <w:t>所示提示装载成功对话框，对话框中会显示信息“</w:t>
      </w:r>
      <w:r>
        <w:rPr>
          <w:sz w:val="24"/>
          <w:szCs w:val="24"/>
        </w:rPr>
        <w:t>File(s)  loaded successfully. Reset DLX?</w:t>
      </w:r>
      <w:r>
        <w:rPr>
          <w:rFonts w:hint="eastAsia" w:cs="宋体"/>
          <w:sz w:val="24"/>
          <w:szCs w:val="24"/>
        </w:rPr>
        <w:t>”，点击“是（</w:t>
      </w:r>
      <w:r>
        <w:rPr>
          <w:sz w:val="24"/>
          <w:szCs w:val="24"/>
        </w:rPr>
        <w:t>Y</w:t>
      </w:r>
      <w:r>
        <w:rPr>
          <w:rFonts w:hint="eastAsia" w:cs="宋体"/>
          <w:sz w:val="24"/>
          <w:szCs w:val="24"/>
        </w:rPr>
        <w:t>）”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按钮确认。这样，文件就已被装入到存储器中了。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13" o:spid="_x0000_s1029" type="#_x0000_t75" style="height:131.25pt;width:247.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1.4  </w:t>
      </w:r>
      <w:r>
        <w:rPr>
          <w:rFonts w:hint="eastAsia" w:cs="宋体"/>
        </w:rPr>
        <w:t>提示装载成功对话框</w:t>
      </w:r>
    </w:p>
    <w:p>
      <w:pPr>
        <w:pStyle w:val="4"/>
        <w:spacing w:before="0" w:after="0"/>
      </w:pPr>
      <w:bookmarkStart w:id="5" w:name="_Toc399433433"/>
      <w:r>
        <w:t>1.3.2</w:t>
      </w:r>
      <w:r>
        <w:rPr>
          <w:rFonts w:hint="eastAsia" w:cs="宋体"/>
        </w:rPr>
        <w:t xml:space="preserve"> WinDLX子窗口讲解</w:t>
      </w:r>
      <w:bookmarkEnd w:id="5"/>
    </w:p>
    <w:p>
      <w:pPr>
        <w:pStyle w:val="7"/>
        <w:widowControl/>
        <w:spacing w:line="360" w:lineRule="auto"/>
        <w:ind w:left="0" w:firstLine="480" w:firstLineChars="200"/>
        <w:rPr>
          <w:rFonts w:ascii="宋体"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在主窗口中</w:t>
      </w:r>
      <w:r>
        <w:rPr>
          <w:rFonts w:hint="eastAsia" w:cs="宋体"/>
          <w:sz w:val="24"/>
          <w:szCs w:val="24"/>
          <w:lang w:val="en-US"/>
        </w:rPr>
        <w:t>，</w:t>
      </w:r>
      <w:r>
        <w:rPr>
          <w:rFonts w:hint="eastAsia" w:cs="宋体"/>
          <w:sz w:val="24"/>
          <w:szCs w:val="24"/>
        </w:rPr>
        <w:t>你可以看见六个图标</w:t>
      </w:r>
      <w:r>
        <w:rPr>
          <w:rFonts w:hint="eastAsia" w:cs="宋体"/>
          <w:sz w:val="24"/>
          <w:szCs w:val="24"/>
          <w:lang w:val="en-US"/>
        </w:rPr>
        <w:t>，</w:t>
      </w:r>
      <w:r>
        <w:rPr>
          <w:rFonts w:hint="eastAsia" w:cs="宋体"/>
          <w:sz w:val="24"/>
          <w:szCs w:val="24"/>
        </w:rPr>
        <w:t>它们分别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lang w:val="en-US"/>
        </w:rPr>
        <w:t>“</w:t>
      </w:r>
      <w:r>
        <w:rPr>
          <w:rFonts w:ascii="宋体" w:hAnsi="宋体" w:cs="宋体"/>
          <w:sz w:val="24"/>
          <w:szCs w:val="24"/>
          <w:lang w:val="en-US"/>
        </w:rPr>
        <w:t>Register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寄存器子窗口</w:t>
      </w:r>
      <w:r>
        <w:rPr>
          <w:rFonts w:hint="eastAsia" w:ascii="宋体" w:hAnsi="宋体" w:cs="宋体"/>
          <w:sz w:val="24"/>
          <w:szCs w:val="24"/>
          <w:lang w:val="en-US"/>
        </w:rPr>
        <w:t>）”，“</w:t>
      </w:r>
      <w:r>
        <w:rPr>
          <w:rFonts w:ascii="宋体" w:hAnsi="宋体" w:cs="宋体"/>
          <w:sz w:val="24"/>
          <w:szCs w:val="24"/>
          <w:lang w:val="en-US"/>
        </w:rPr>
        <w:t>Code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代码子窗口</w:t>
      </w:r>
      <w:r>
        <w:rPr>
          <w:rFonts w:hint="eastAsia" w:ascii="宋体" w:hAnsi="宋体" w:cs="宋体"/>
          <w:sz w:val="24"/>
          <w:szCs w:val="24"/>
          <w:lang w:val="en-US"/>
        </w:rPr>
        <w:t>）”，“</w:t>
      </w:r>
      <w:r>
        <w:rPr>
          <w:rFonts w:ascii="宋体" w:hAnsi="宋体" w:cs="宋体"/>
          <w:sz w:val="24"/>
          <w:szCs w:val="24"/>
          <w:lang w:val="en-US"/>
        </w:rPr>
        <w:t>Pipeline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流水线子窗口</w:t>
      </w:r>
      <w:r>
        <w:rPr>
          <w:rFonts w:hint="eastAsia" w:ascii="宋体" w:hAnsi="宋体" w:cs="宋体"/>
          <w:sz w:val="24"/>
          <w:szCs w:val="24"/>
          <w:lang w:val="en-US"/>
        </w:rPr>
        <w:t>）”，“</w:t>
      </w:r>
      <w:r>
        <w:rPr>
          <w:rFonts w:ascii="宋体" w:hAnsi="宋体" w:cs="宋体"/>
          <w:sz w:val="24"/>
          <w:szCs w:val="24"/>
          <w:lang w:val="en-US"/>
        </w:rPr>
        <w:t>Clock Cycle Diagram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时钟周期子窗口</w:t>
      </w:r>
      <w:r>
        <w:rPr>
          <w:rFonts w:hint="eastAsia" w:ascii="宋体" w:hAnsi="宋体" w:cs="宋体"/>
          <w:sz w:val="24"/>
          <w:szCs w:val="24"/>
          <w:lang w:val="en-US"/>
        </w:rPr>
        <w:t>）”，“</w:t>
      </w:r>
      <w:r>
        <w:rPr>
          <w:rFonts w:ascii="宋体" w:hAnsi="宋体" w:cs="宋体"/>
          <w:sz w:val="24"/>
          <w:szCs w:val="24"/>
          <w:lang w:val="en-US"/>
        </w:rPr>
        <w:t>Statistics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统计数据子窗口</w:t>
      </w:r>
      <w:r>
        <w:rPr>
          <w:rFonts w:hint="eastAsia" w:ascii="宋体" w:hAnsi="宋体" w:cs="宋体"/>
          <w:sz w:val="24"/>
          <w:szCs w:val="24"/>
          <w:lang w:val="en-US"/>
        </w:rPr>
        <w:t>）”</w:t>
      </w:r>
      <w:r>
        <w:rPr>
          <w:rFonts w:ascii="宋体" w:hAnsi="宋体" w:cs="宋体"/>
          <w:sz w:val="24"/>
          <w:szCs w:val="24"/>
          <w:lang w:val="en-US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  <w:lang w:val="en-US"/>
        </w:rPr>
        <w:t>“</w:t>
      </w:r>
      <w:r>
        <w:rPr>
          <w:rFonts w:ascii="宋体" w:hAnsi="宋体" w:cs="宋体"/>
          <w:sz w:val="24"/>
          <w:szCs w:val="24"/>
          <w:lang w:val="en-US"/>
        </w:rPr>
        <w:t>Breakpoints</w:t>
      </w:r>
      <w:r>
        <w:rPr>
          <w:rFonts w:hint="eastAsia" w:ascii="宋体" w:hAnsi="宋体" w:cs="宋体"/>
          <w:sz w:val="24"/>
          <w:szCs w:val="24"/>
          <w:lang w:val="en-US"/>
        </w:rPr>
        <w:t>（</w:t>
      </w:r>
      <w:r>
        <w:rPr>
          <w:rFonts w:hint="eastAsia" w:ascii="宋体" w:hAnsi="宋体" w:cs="宋体"/>
          <w:sz w:val="24"/>
          <w:szCs w:val="24"/>
        </w:rPr>
        <w:t>断点子窗口</w:t>
      </w:r>
      <w:r>
        <w:rPr>
          <w:rFonts w:hint="eastAsia" w:ascii="宋体" w:hAnsi="宋体" w:cs="宋体"/>
          <w:sz w:val="24"/>
          <w:szCs w:val="24"/>
          <w:lang w:val="en-US"/>
        </w:rPr>
        <w:t>）”</w:t>
      </w:r>
      <w:r>
        <w:rPr>
          <w:rFonts w:hint="eastAsia" w:ascii="宋体" w:hAnsi="宋体" w:cs="宋体"/>
          <w:sz w:val="24"/>
          <w:szCs w:val="24"/>
        </w:rPr>
        <w:t>。双击其中任何一个将弹出与其对应的子窗口。接下来详细介绍每一个子窗口的特性和用法。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Pipeline</w:t>
      </w:r>
      <w:r>
        <w:rPr>
          <w:rFonts w:hint="eastAsia" w:cs="宋体"/>
          <w:b/>
          <w:bCs/>
          <w:sz w:val="30"/>
          <w:szCs w:val="30"/>
        </w:rPr>
        <w:t>子窗口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我们首先来看一下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处理器的内部结构。为此，双击图标</w:t>
      </w:r>
      <w:r>
        <w:rPr>
          <w:sz w:val="24"/>
          <w:szCs w:val="24"/>
        </w:rPr>
        <w:t>Pipeline</w:t>
      </w:r>
      <w:r>
        <w:rPr>
          <w:rFonts w:hint="eastAsia" w:cs="宋体"/>
          <w:sz w:val="24"/>
          <w:szCs w:val="24"/>
        </w:rPr>
        <w:t>，出现如图</w:t>
      </w:r>
      <w:r>
        <w:rPr>
          <w:sz w:val="24"/>
          <w:szCs w:val="24"/>
        </w:rPr>
        <w:t>1.5</w:t>
      </w:r>
      <w:r>
        <w:rPr>
          <w:rFonts w:hint="eastAsia" w:cs="宋体"/>
          <w:sz w:val="24"/>
          <w:szCs w:val="24"/>
        </w:rPr>
        <w:t>所示</w:t>
      </w:r>
      <w:r>
        <w:rPr>
          <w:sz w:val="24"/>
          <w:szCs w:val="24"/>
        </w:rPr>
        <w:t>Pipeline</w:t>
      </w:r>
      <w:r>
        <w:rPr>
          <w:rFonts w:hint="eastAsia" w:cs="宋体"/>
          <w:sz w:val="24"/>
          <w:szCs w:val="24"/>
        </w:rPr>
        <w:t>子窗口，窗口中用图表形示显示了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的五段流水线。你应尽可能地扩大此窗口，以便处于不同流水段的指令都能够在图表中显示。黄色表示取指阶段，棕色表示译码阶段，绿色表示访存阶段，蓝色表示写回阶段，红色表示整型加执行阶段，粉色表示浮点加执行阶段，淡绿色表示浮点乘执行阶段，淡棕色表示浮点除执行阶段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16" o:spid="_x0000_s1030" type="#_x0000_t75" style="height:154.5pt;width:414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>1.5  Pipeline</w:t>
      </w:r>
      <w:r>
        <w:rPr>
          <w:rFonts w:hint="eastAsia" w:cs="宋体"/>
        </w:rPr>
        <w:t>子窗口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Code</w:t>
      </w:r>
      <w:r>
        <w:rPr>
          <w:rFonts w:hint="eastAsia" w:cs="宋体"/>
          <w:b/>
          <w:bCs/>
          <w:sz w:val="30"/>
          <w:szCs w:val="30"/>
        </w:rPr>
        <w:t>子窗口</w:t>
      </w:r>
    </w:p>
    <w:p>
      <w:pPr>
        <w:pStyle w:val="22"/>
        <w:ind w:left="405" w:firstLine="0" w:firstLineChars="0"/>
        <w:rPr>
          <w:b/>
          <w:bCs/>
          <w:sz w:val="30"/>
          <w:szCs w:val="30"/>
        </w:rPr>
      </w:pPr>
      <w:r>
        <w:rPr>
          <w:rFonts w:hint="eastAsia" w:cs="宋体"/>
          <w:sz w:val="24"/>
          <w:szCs w:val="24"/>
        </w:rPr>
        <w:t>双击图标</w:t>
      </w:r>
      <w:r>
        <w:rPr>
          <w:sz w:val="24"/>
          <w:szCs w:val="24"/>
        </w:rPr>
        <w:t>Code</w:t>
      </w:r>
      <w:r>
        <w:rPr>
          <w:rFonts w:hint="eastAsia" w:cs="宋体"/>
          <w:sz w:val="24"/>
          <w:szCs w:val="24"/>
        </w:rPr>
        <w:t>，出现如图</w:t>
      </w:r>
      <w:r>
        <w:rPr>
          <w:sz w:val="24"/>
          <w:szCs w:val="24"/>
        </w:rPr>
        <w:t>1.6</w:t>
      </w:r>
      <w:r>
        <w:rPr>
          <w:rFonts w:hint="eastAsia" w:cs="宋体"/>
          <w:sz w:val="24"/>
          <w:szCs w:val="24"/>
        </w:rPr>
        <w:t>所示</w:t>
      </w:r>
      <w:r>
        <w:rPr>
          <w:sz w:val="24"/>
          <w:szCs w:val="24"/>
        </w:rPr>
        <w:t>Code</w:t>
      </w:r>
      <w:r>
        <w:rPr>
          <w:rFonts w:hint="eastAsia" w:cs="宋体"/>
          <w:sz w:val="24"/>
          <w:szCs w:val="24"/>
        </w:rPr>
        <w:t>子窗口。</w:t>
      </w:r>
    </w:p>
    <w:p>
      <w:pPr>
        <w:pStyle w:val="22"/>
        <w:ind w:left="405" w:firstLine="0" w:firstLineChars="0"/>
        <w:jc w:val="center"/>
        <w:rPr>
          <w:b/>
          <w:bCs/>
          <w:sz w:val="30"/>
          <w:szCs w:val="30"/>
        </w:rPr>
      </w:pPr>
      <w:r>
        <w:rPr>
          <w:rFonts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-SA"/>
        </w:rPr>
        <w:pict>
          <v:shape id="图片 25" o:spid="_x0000_s1031" type="#_x0000_t75" style="height:115.5pt;width:289.5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2"/>
        <w:ind w:left="405" w:firstLine="0" w:firstLineChars="0"/>
        <w:jc w:val="center"/>
      </w:pPr>
      <w:r>
        <w:rPr>
          <w:rFonts w:hint="eastAsia" w:cs="宋体"/>
        </w:rPr>
        <w:t>图</w:t>
      </w:r>
      <w:r>
        <w:t>1.6  Code</w:t>
      </w:r>
      <w:r>
        <w:rPr>
          <w:rFonts w:hint="eastAsia" w:cs="宋体"/>
        </w:rPr>
        <w:t>子窗口</w:t>
      </w:r>
    </w:p>
    <w:p>
      <w:pPr>
        <w:pStyle w:val="22"/>
        <w:spacing w:line="360" w:lineRule="auto"/>
        <w:ind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你将看到代表存储器内容的三栏信息，从左到右依次为：地址</w:t>
      </w:r>
      <w:r>
        <w:rPr>
          <w:sz w:val="24"/>
          <w:szCs w:val="24"/>
        </w:rPr>
        <w:t xml:space="preserve"> (</w:t>
      </w:r>
      <w:r>
        <w:rPr>
          <w:rFonts w:hint="eastAsia" w:cs="宋体"/>
          <w:sz w:val="24"/>
          <w:szCs w:val="24"/>
        </w:rPr>
        <w:t>符号或数字</w:t>
      </w:r>
      <w:r>
        <w:rPr>
          <w:sz w:val="24"/>
          <w:szCs w:val="24"/>
        </w:rPr>
        <w:t>)</w:t>
      </w:r>
      <w:r>
        <w:rPr>
          <w:rFonts w:hint="eastAsia" w:cs="宋体"/>
          <w:sz w:val="24"/>
          <w:szCs w:val="24"/>
        </w:rPr>
        <w:t>、命令的十六进制机器代码和汇编命令。</w:t>
      </w:r>
    </w:p>
    <w:p>
      <w:pPr>
        <w:pStyle w:val="22"/>
        <w:spacing w:line="360" w:lineRule="auto"/>
        <w:ind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现在，点击主窗口中的</w:t>
      </w:r>
      <w:r>
        <w:rPr>
          <w:sz w:val="24"/>
          <w:szCs w:val="24"/>
        </w:rPr>
        <w:t>Execution</w:t>
      </w:r>
      <w:r>
        <w:rPr>
          <w:rFonts w:hint="eastAsia" w:cs="宋体"/>
          <w:sz w:val="24"/>
          <w:szCs w:val="24"/>
        </w:rPr>
        <w:t>开始模拟。在出现的下拉式菜单中，点击</w:t>
      </w:r>
      <w:r>
        <w:rPr>
          <w:sz w:val="24"/>
          <w:szCs w:val="24"/>
        </w:rPr>
        <w:t>Single Cycle</w:t>
      </w:r>
      <w:r>
        <w:rPr>
          <w:rFonts w:hint="eastAsia" w:cs="宋体"/>
          <w:sz w:val="24"/>
          <w:szCs w:val="24"/>
        </w:rPr>
        <w:t>或按</w:t>
      </w:r>
      <w:r>
        <w:rPr>
          <w:sz w:val="24"/>
          <w:szCs w:val="24"/>
        </w:rPr>
        <w:t xml:space="preserve"> F7</w:t>
      </w:r>
      <w:r>
        <w:rPr>
          <w:rFonts w:hint="eastAsia" w:cs="宋体"/>
          <w:sz w:val="24"/>
          <w:szCs w:val="24"/>
        </w:rPr>
        <w:t>键。</w:t>
      </w:r>
    </w:p>
    <w:p>
      <w:pPr>
        <w:pStyle w:val="7"/>
        <w:widowControl/>
        <w:spacing w:line="360" w:lineRule="auto"/>
        <w:ind w:left="0" w:firstLine="480" w:firstLineChars="20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这时，窗口中带有地址“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$TEXT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”的第一行变成黄色。按下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F7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键，模拟就向前执行一步，第一行的颜色变成黄色，下一行变成棕色，如图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1.7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所示。这些不同颜色指明命令处于流水线的哪一段，此颜色和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Pipeline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窗口颜色一致。如果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Pipeline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窗口已经关闭，可以双击相应图标重新打开它。</w:t>
      </w:r>
    </w:p>
    <w:p>
      <w:pPr>
        <w:pStyle w:val="7"/>
        <w:widowControl/>
        <w:spacing w:line="360" w:lineRule="auto"/>
        <w:ind w:left="0"/>
        <w:jc w:val="center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ascii="Times" w:hAnsi="Times" w:eastAsia="宋体" w:cs="Times New Roman"/>
          <w:kern w:val="0"/>
          <w:sz w:val="24"/>
          <w:szCs w:val="24"/>
          <w:lang w:val="en-US" w:eastAsia="zh-CN" w:bidi="ar-SA"/>
        </w:rPr>
        <w:pict>
          <v:shape id="图片 31" o:spid="_x0000_s1032" type="#_x0000_t75" style="height:115.5pt;width:288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7"/>
        <w:widowControl/>
        <w:spacing w:line="360" w:lineRule="auto"/>
        <w:ind w:left="0"/>
        <w:jc w:val="center"/>
        <w:rPr>
          <w:rFonts w:ascii="Times New Roman" w:hAnsi="Times New Roman" w:cs="Times New Roman"/>
          <w:kern w:val="2"/>
          <w:sz w:val="21"/>
          <w:szCs w:val="21"/>
          <w:lang w:val="en-US"/>
        </w:rPr>
      </w:pPr>
      <w:r>
        <w:rPr>
          <w:rFonts w:hint="eastAsia" w:ascii="Times New Roman" w:hAnsi="Times New Roman" w:cs="宋体"/>
          <w:kern w:val="2"/>
          <w:sz w:val="21"/>
          <w:szCs w:val="21"/>
          <w:lang w:val="en-US"/>
        </w:rPr>
        <w:t>图</w:t>
      </w:r>
      <w:r>
        <w:rPr>
          <w:rFonts w:ascii="Times New Roman" w:hAnsi="Times New Roman" w:cs="Times New Roman"/>
          <w:kern w:val="2"/>
          <w:sz w:val="21"/>
          <w:szCs w:val="21"/>
          <w:lang w:val="en-US"/>
        </w:rPr>
        <w:t>1.7  Code</w:t>
      </w:r>
      <w:r>
        <w:rPr>
          <w:rFonts w:hint="eastAsia" w:ascii="Times New Roman" w:hAnsi="Times New Roman" w:cs="宋体"/>
          <w:kern w:val="2"/>
          <w:sz w:val="21"/>
          <w:szCs w:val="21"/>
          <w:lang w:val="en-US"/>
        </w:rPr>
        <w:t>窗口执行指令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Clock Cycle Diagram</w:t>
      </w:r>
      <w:r>
        <w:rPr>
          <w:rFonts w:hint="eastAsia" w:cs="宋体"/>
          <w:b/>
          <w:bCs/>
          <w:sz w:val="30"/>
          <w:szCs w:val="30"/>
        </w:rPr>
        <w:t>子窗口</w:t>
      </w:r>
    </w:p>
    <w:p>
      <w:pPr>
        <w:pStyle w:val="22"/>
        <w:spacing w:line="360" w:lineRule="auto"/>
        <w:ind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双击</w:t>
      </w:r>
      <w:r>
        <w:rPr>
          <w:sz w:val="24"/>
          <w:szCs w:val="24"/>
        </w:rPr>
        <w:t>Clock Cycle Diagram</w:t>
      </w:r>
      <w:r>
        <w:rPr>
          <w:rFonts w:hint="eastAsia" w:cs="宋体"/>
          <w:sz w:val="24"/>
          <w:szCs w:val="24"/>
        </w:rPr>
        <w:t>图标打开</w:t>
      </w:r>
      <w:r>
        <w:rPr>
          <w:sz w:val="24"/>
          <w:szCs w:val="24"/>
        </w:rPr>
        <w:t>Clock Cycle Diagram</w:t>
      </w:r>
      <w:r>
        <w:rPr>
          <w:rFonts w:hint="eastAsia" w:cs="宋体"/>
          <w:sz w:val="24"/>
          <w:szCs w:val="24"/>
        </w:rPr>
        <w:t>窗口，它显示流水线的时空图，如图</w:t>
      </w:r>
      <w:r>
        <w:rPr>
          <w:sz w:val="24"/>
          <w:szCs w:val="24"/>
        </w:rPr>
        <w:t>1.8</w:t>
      </w:r>
      <w:r>
        <w:rPr>
          <w:rFonts w:hint="eastAsia" w:cs="宋体"/>
          <w:sz w:val="24"/>
          <w:szCs w:val="24"/>
        </w:rPr>
        <w:t>所示，此窗口流水线的不同颜色和</w:t>
      </w:r>
      <w:r>
        <w:rPr>
          <w:sz w:val="24"/>
          <w:szCs w:val="24"/>
        </w:rPr>
        <w:t>Pipeline</w:t>
      </w:r>
      <w:r>
        <w:rPr>
          <w:rFonts w:hint="eastAsia" w:cs="宋体"/>
          <w:sz w:val="24"/>
          <w:szCs w:val="24"/>
        </w:rPr>
        <w:t>窗口的颜色相对应。</w:t>
      </w:r>
    </w:p>
    <w:p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pict>
          <v:shape id="图片 37" o:spid="_x0000_s1033" type="#_x0000_t75" style="height:153pt;width:409.5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 w:cs="宋体"/>
        </w:rPr>
        <w:t>图</w:t>
      </w:r>
      <w:r>
        <w:t xml:space="preserve">1.8  </w:t>
      </w:r>
      <w:r>
        <w:rPr>
          <w:sz w:val="24"/>
          <w:szCs w:val="24"/>
        </w:rPr>
        <w:t>Clock Cycle Diagram</w:t>
      </w:r>
      <w:r>
        <w:rPr>
          <w:rFonts w:hint="eastAsia" w:cs="宋体"/>
          <w:sz w:val="24"/>
          <w:szCs w:val="24"/>
        </w:rPr>
        <w:t>子窗口</w:t>
      </w:r>
    </w:p>
    <w:p>
      <w:pPr>
        <w:pStyle w:val="7"/>
        <w:adjustRightInd/>
        <w:snapToGrid w:val="0"/>
        <w:spacing w:line="360" w:lineRule="auto"/>
        <w:ind w:left="0" w:firstLine="480" w:firstLineChars="20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在窗口上方的横坐标代表时钟周期，0代表第一时钟周期，1代表第二时钟周期，以此类推，n代表第n+1的时钟周期，图1.8表示模拟正在第四时钟周期，第一条命令正在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MEM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段，第二条命令在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intEX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段，第四条命令在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IF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段。而第三条命令指示为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"aborted"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。其原因是：第二条命令（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jal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）是无条件分支指令，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但只有在第三个时钟周期，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jal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指令被译码后才知道，这时，下一条命令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movi2fp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已经取出，但需执行的下一条命令在另一个地址处，因而，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movi2fp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的执行应被取消，在流水线中留下气泡。</w:t>
      </w:r>
    </w:p>
    <w:p>
      <w:pPr>
        <w:pStyle w:val="7"/>
        <w:widowControl/>
        <w:adjustRightInd/>
        <w:snapToGrid w:val="0"/>
        <w:spacing w:line="360" w:lineRule="auto"/>
        <w:ind w:left="0" w:firstLine="480" w:firstLineChars="20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jal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的分支地址命名为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"InputUnsigned"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。为找到此符号地址的实际值，点击主</w:t>
      </w:r>
    </w:p>
    <w:p>
      <w:pPr>
        <w:pStyle w:val="7"/>
        <w:widowControl/>
        <w:adjustRightInd/>
        <w:snapToGrid w:val="0"/>
        <w:spacing w:line="360" w:lineRule="auto"/>
        <w:ind w:left="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窗口中的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Memory/Symbols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，出现的子窗口中显示相应的符号和对应的实际值。在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"Sort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：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区域选定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"name"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，使它们按名称排序，而不是按数值排序。数字后的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"G"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代表全局符号，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"L"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代表局部符号。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"input"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中的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"InputUnsigned"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是一个全局符号，它的实际值为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0x144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，用作地址。点击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OK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按纽关闭窗口。</w:t>
      </w:r>
    </w:p>
    <w:p>
      <w:pPr>
        <w:pStyle w:val="7"/>
        <w:widowControl/>
        <w:spacing w:line="360" w:lineRule="auto"/>
        <w:ind w:left="0" w:firstLine="480" w:firstLineChars="200"/>
        <w:rPr>
          <w:rFonts w:cs="Times New Roman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再一次点击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F7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，第一条命令（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addi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）到达流水线的最后一段。如果想了解某条命令执行后处理器内部会发生什么，只要对准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Clock cycle diagram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窗口中相应命令所在行，然后双击它，弹出一个新窗口。窗口中会详细显示每一个流水段处理器内部的执行动作。这个窗口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"Information about ..."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作为将来的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Information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窗口。观察完后，点击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OK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按钮关闭窗口。双击第三行（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movi2fp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），你会看到它只执行了第一段（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IF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这是因为出现跳转而被取消。</w:t>
      </w:r>
      <w:r>
        <w:rPr>
          <w:sz w:val="24"/>
          <w:szCs w:val="24"/>
          <w:lang w:val="en-US"/>
        </w:rPr>
        <w:t>(</w:t>
      </w:r>
      <w:r>
        <w:rPr>
          <w:rFonts w:hint="eastAsia" w:cs="宋体"/>
          <w:sz w:val="24"/>
          <w:szCs w:val="24"/>
        </w:rPr>
        <w:t>双击</w:t>
      </w:r>
      <w:r>
        <w:rPr>
          <w:sz w:val="24"/>
          <w:szCs w:val="24"/>
          <w:lang w:val="en-US"/>
        </w:rPr>
        <w:t>Code</w:t>
      </w:r>
      <w:r>
        <w:rPr>
          <w:rFonts w:hint="eastAsia" w:cs="宋体"/>
          <w:sz w:val="24"/>
          <w:szCs w:val="24"/>
        </w:rPr>
        <w:t>窗口中的某一行或者</w:t>
      </w:r>
      <w:r>
        <w:rPr>
          <w:sz w:val="24"/>
          <w:szCs w:val="24"/>
          <w:lang w:val="en-US"/>
        </w:rPr>
        <w:t xml:space="preserve">Pipeline </w:t>
      </w:r>
      <w:r>
        <w:rPr>
          <w:rFonts w:hint="eastAsia" w:cs="宋体"/>
          <w:sz w:val="24"/>
          <w:szCs w:val="24"/>
        </w:rPr>
        <w:t>窗口中的某一段</w:t>
      </w:r>
      <w:r>
        <w:rPr>
          <w:rFonts w:hint="eastAsia" w:cs="宋体"/>
          <w:sz w:val="24"/>
          <w:szCs w:val="24"/>
          <w:lang w:val="en-US"/>
        </w:rPr>
        <w:t>，</w:t>
      </w:r>
      <w:r>
        <w:rPr>
          <w:rFonts w:hint="eastAsia" w:cs="宋体"/>
          <w:sz w:val="24"/>
          <w:szCs w:val="24"/>
        </w:rPr>
        <w:t>同样可以</w:t>
      </w:r>
      <w:r>
        <w:rPr>
          <w:sz w:val="24"/>
          <w:szCs w:val="24"/>
          <w:lang w:val="en-US"/>
        </w:rPr>
        <w:t xml:space="preserve">Information </w:t>
      </w:r>
      <w:r>
        <w:rPr>
          <w:rFonts w:hint="eastAsia" w:cs="宋体"/>
          <w:sz w:val="24"/>
          <w:szCs w:val="24"/>
        </w:rPr>
        <w:t>窗口</w:t>
      </w:r>
      <w:r>
        <w:rPr>
          <w:sz w:val="24"/>
          <w:szCs w:val="24"/>
          <w:lang w:val="en-US"/>
        </w:rPr>
        <w:t>)</w:t>
      </w:r>
      <w:r>
        <w:rPr>
          <w:rFonts w:hint="eastAsia" w:cs="宋体"/>
          <w:sz w:val="24"/>
          <w:szCs w:val="24"/>
          <w:lang w:val="en-US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Breakpoint</w:t>
      </w:r>
      <w:r>
        <w:rPr>
          <w:rFonts w:hint="eastAsia" w:cs="宋体"/>
          <w:b/>
          <w:bCs/>
          <w:sz w:val="30"/>
          <w:szCs w:val="30"/>
        </w:rPr>
        <w:t>子窗口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当通过</w:t>
      </w:r>
      <w:r>
        <w:rPr>
          <w:sz w:val="24"/>
          <w:szCs w:val="24"/>
        </w:rPr>
        <w:t xml:space="preserve">Code </w:t>
      </w:r>
      <w:r>
        <w:rPr>
          <w:rFonts w:hint="eastAsia" w:cs="宋体"/>
          <w:sz w:val="24"/>
          <w:szCs w:val="24"/>
        </w:rPr>
        <w:t>窗口观察代码时</w:t>
      </w:r>
      <w:r>
        <w:rPr>
          <w:sz w:val="24"/>
          <w:szCs w:val="24"/>
        </w:rPr>
        <w:t xml:space="preserve"> (</w:t>
      </w:r>
      <w:r>
        <w:rPr>
          <w:rFonts w:hint="eastAsia" w:cs="宋体"/>
          <w:sz w:val="24"/>
          <w:szCs w:val="24"/>
        </w:rPr>
        <w:t>如果未打开，双击图标</w:t>
      </w:r>
      <w:r>
        <w:rPr>
          <w:sz w:val="24"/>
          <w:szCs w:val="24"/>
        </w:rPr>
        <w:t xml:space="preserve"> Code)</w:t>
      </w:r>
      <w:r>
        <w:rPr>
          <w:rFonts w:hint="eastAsia" w:cs="宋体"/>
          <w:sz w:val="24"/>
          <w:szCs w:val="24"/>
        </w:rPr>
        <w:t>，看到接下来的几条指令几近一样，它们都是</w:t>
      </w:r>
      <w:r>
        <w:rPr>
          <w:sz w:val="24"/>
          <w:szCs w:val="24"/>
        </w:rPr>
        <w:t>sw-</w:t>
      </w:r>
      <w:r>
        <w:rPr>
          <w:rFonts w:hint="eastAsia" w:cs="宋体"/>
          <w:sz w:val="24"/>
          <w:szCs w:val="24"/>
        </w:rPr>
        <w:t>操作：将寄存器中的数写入存储器中。重复按</w:t>
      </w:r>
      <w:r>
        <w:rPr>
          <w:sz w:val="24"/>
          <w:szCs w:val="24"/>
        </w:rPr>
        <w:t xml:space="preserve">F7 </w:t>
      </w:r>
      <w:r>
        <w:rPr>
          <w:rFonts w:hint="eastAsia" w:cs="宋体"/>
          <w:sz w:val="24"/>
          <w:szCs w:val="24"/>
        </w:rPr>
        <w:t>将很枯燥，因此，我们使用断点加快此过程。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现在，指向</w:t>
      </w:r>
      <w:r>
        <w:rPr>
          <w:sz w:val="24"/>
          <w:szCs w:val="24"/>
        </w:rPr>
        <w:t xml:space="preserve">Code </w:t>
      </w:r>
      <w:r>
        <w:rPr>
          <w:rFonts w:hint="eastAsia" w:cs="宋体"/>
          <w:sz w:val="24"/>
          <w:szCs w:val="24"/>
        </w:rPr>
        <w:t>窗口中包含命令</w:t>
      </w:r>
      <w:r>
        <w:rPr>
          <w:sz w:val="24"/>
          <w:szCs w:val="24"/>
        </w:rPr>
        <w:t>trap 0x5</w:t>
      </w:r>
      <w:r>
        <w:rPr>
          <w:rFonts w:hint="eastAsia" w:cs="宋体"/>
          <w:sz w:val="24"/>
          <w:szCs w:val="24"/>
        </w:rPr>
        <w:t>的</w:t>
      </w:r>
      <w:r>
        <w:rPr>
          <w:sz w:val="24"/>
          <w:szCs w:val="24"/>
        </w:rPr>
        <w:t>0x0000015c</w:t>
      </w:r>
      <w:r>
        <w:rPr>
          <w:rFonts w:hint="eastAsia" w:cs="宋体"/>
          <w:sz w:val="24"/>
          <w:szCs w:val="24"/>
        </w:rPr>
        <w:t>行，此命令是写屏幕的系统调用。单击命令行，然后点击主窗口菜单</w:t>
      </w:r>
      <w:r>
        <w:rPr>
          <w:sz w:val="24"/>
          <w:szCs w:val="24"/>
        </w:rPr>
        <w:t>Code</w:t>
      </w:r>
      <w:r>
        <w:rPr>
          <w:rFonts w:hint="eastAsia" w:cs="宋体"/>
          <w:sz w:val="24"/>
          <w:szCs w:val="24"/>
        </w:rPr>
        <w:t>，单击</w:t>
      </w:r>
      <w:r>
        <w:rPr>
          <w:sz w:val="24"/>
          <w:szCs w:val="24"/>
        </w:rPr>
        <w:t>Set Breakpoint (</w:t>
      </w:r>
      <w:r>
        <w:rPr>
          <w:rFonts w:hint="eastAsia" w:cs="宋体"/>
          <w:sz w:val="24"/>
          <w:szCs w:val="24"/>
        </w:rPr>
        <w:t>确保命令行仍被标记！</w:t>
      </w:r>
      <w:r>
        <w:rPr>
          <w:sz w:val="24"/>
          <w:szCs w:val="24"/>
        </w:rPr>
        <w:t>)</w:t>
      </w:r>
      <w:r>
        <w:rPr>
          <w:rFonts w:hint="eastAsia" w:cs="宋体"/>
          <w:sz w:val="24"/>
          <w:szCs w:val="24"/>
        </w:rPr>
        <w:t>，将弹出一个新的</w:t>
      </w:r>
      <w:r>
        <w:rPr>
          <w:sz w:val="24"/>
          <w:szCs w:val="24"/>
        </w:rPr>
        <w:t xml:space="preserve">"Set Breakpoint" </w:t>
      </w:r>
      <w:r>
        <w:rPr>
          <w:rFonts w:hint="eastAsia" w:cs="宋体"/>
          <w:sz w:val="24"/>
          <w:szCs w:val="24"/>
        </w:rPr>
        <w:t>窗口，如图</w:t>
      </w:r>
      <w:r>
        <w:rPr>
          <w:sz w:val="24"/>
          <w:szCs w:val="24"/>
        </w:rPr>
        <w:t>1.9</w:t>
      </w:r>
      <w:r>
        <w:rPr>
          <w:rFonts w:hint="eastAsia" w:cs="宋体"/>
          <w:sz w:val="24"/>
          <w:szCs w:val="24"/>
        </w:rPr>
        <w:t>所示。通过此窗口，可以选择命令运行到流水线的哪一阶段时，程序停止执行。缺省为</w:t>
      </w:r>
      <w:r>
        <w:rPr>
          <w:sz w:val="24"/>
          <w:szCs w:val="24"/>
        </w:rPr>
        <w:t>ID</w:t>
      </w:r>
      <w:r>
        <w:rPr>
          <w:rFonts w:hint="eastAsia" w:cs="宋体"/>
          <w:sz w:val="24"/>
          <w:szCs w:val="24"/>
        </w:rPr>
        <w:t>段。点击</w:t>
      </w:r>
      <w:r>
        <w:rPr>
          <w:sz w:val="24"/>
          <w:szCs w:val="24"/>
        </w:rPr>
        <w:t xml:space="preserve">OK </w:t>
      </w:r>
      <w:r>
        <w:rPr>
          <w:rFonts w:hint="eastAsia" w:cs="宋体"/>
          <w:sz w:val="24"/>
          <w:szCs w:val="24"/>
        </w:rPr>
        <w:t>关闭窗口。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40" o:spid="_x0000_s1034" type="#_x0000_t75" style="height:149.25pt;width:21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1.9  </w:t>
      </w:r>
      <w:r>
        <w:rPr>
          <w:rFonts w:hint="eastAsia" w:cs="宋体"/>
        </w:rPr>
        <w:t>设置断点窗口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在</w:t>
      </w:r>
      <w:r>
        <w:rPr>
          <w:sz w:val="24"/>
          <w:szCs w:val="24"/>
        </w:rPr>
        <w:t xml:space="preserve">Code </w:t>
      </w:r>
      <w:r>
        <w:rPr>
          <w:rFonts w:hint="eastAsia" w:cs="宋体"/>
          <w:sz w:val="24"/>
          <w:szCs w:val="24"/>
        </w:rPr>
        <w:t>窗口中，</w:t>
      </w:r>
      <w:r>
        <w:rPr>
          <w:sz w:val="24"/>
          <w:szCs w:val="24"/>
        </w:rPr>
        <w:t>trap 0x5</w:t>
      </w:r>
      <w:r>
        <w:rPr>
          <w:rFonts w:hint="eastAsia" w:cs="宋体"/>
          <w:sz w:val="24"/>
          <w:szCs w:val="24"/>
        </w:rPr>
        <w:t>行上出现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了</w:t>
      </w:r>
      <w:r>
        <w:rPr>
          <w:sz w:val="24"/>
          <w:szCs w:val="24"/>
        </w:rPr>
        <w:t>"BID"</w:t>
      </w:r>
      <w:r>
        <w:rPr>
          <w:rFonts w:hint="eastAsia" w:cs="宋体"/>
          <w:sz w:val="24"/>
          <w:szCs w:val="24"/>
        </w:rPr>
        <w:t>，它表示当本指令在译码段时，程序中止</w:t>
      </w:r>
      <w:r>
        <w:rPr>
          <w:rFonts w:hint="eastAsia" w:cs="宋体"/>
        </w:rPr>
        <w:t>执行。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如果想查看已定义的断点，你只要单击图标</w:t>
      </w:r>
      <w:r>
        <w:rPr>
          <w:sz w:val="24"/>
          <w:szCs w:val="24"/>
        </w:rPr>
        <w:t>Reakpoints</w:t>
      </w:r>
      <w:r>
        <w:rPr>
          <w:rFonts w:hint="eastAsia" w:cs="宋体"/>
          <w:sz w:val="24"/>
          <w:szCs w:val="24"/>
        </w:rPr>
        <w:t>，将弹出一个小窗口，其中显示了所有断点。重新使窗口图标化。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现在只要点击</w:t>
      </w:r>
      <w:r>
        <w:rPr>
          <w:sz w:val="24"/>
          <w:szCs w:val="24"/>
        </w:rPr>
        <w:t xml:space="preserve">Execution/Run </w:t>
      </w:r>
      <w:r>
        <w:rPr>
          <w:rFonts w:hint="eastAsia" w:cs="宋体"/>
          <w:sz w:val="24"/>
          <w:szCs w:val="24"/>
        </w:rPr>
        <w:t>或按</w:t>
      </w:r>
      <w:r>
        <w:rPr>
          <w:sz w:val="24"/>
          <w:szCs w:val="24"/>
        </w:rPr>
        <w:t>F5</w:t>
      </w:r>
      <w:r>
        <w:rPr>
          <w:rFonts w:hint="eastAsia" w:cs="宋体"/>
          <w:sz w:val="24"/>
          <w:szCs w:val="24"/>
        </w:rPr>
        <w:t>，模拟就继续运行，会出现一个对话框提示你</w:t>
      </w:r>
      <w:r>
        <w:rPr>
          <w:sz w:val="24"/>
          <w:szCs w:val="24"/>
        </w:rPr>
        <w:t>"ID-Stage: reached at Breakpoint #1"</w:t>
      </w:r>
      <w:r>
        <w:rPr>
          <w:rFonts w:hint="eastAsia" w:cs="宋体"/>
          <w:sz w:val="24"/>
          <w:szCs w:val="24"/>
        </w:rPr>
        <w:t>，如图</w:t>
      </w:r>
      <w:r>
        <w:rPr>
          <w:sz w:val="24"/>
          <w:szCs w:val="24"/>
        </w:rPr>
        <w:t>1.10</w:t>
      </w:r>
      <w:r>
        <w:rPr>
          <w:rFonts w:hint="eastAsia" w:cs="宋体"/>
          <w:sz w:val="24"/>
          <w:szCs w:val="24"/>
        </w:rPr>
        <w:t>所示，按“确认”按钮关闭。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43" o:spid="_x0000_s1035" type="#_x0000_t75" style="height:131.25pt;width:242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1.10  </w:t>
      </w:r>
      <w:r>
        <w:rPr>
          <w:rFonts w:hint="eastAsia" w:cs="宋体"/>
        </w:rPr>
        <w:t>运行到断点处提示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指令</w:t>
      </w:r>
      <w:r>
        <w:rPr>
          <w:sz w:val="24"/>
          <w:szCs w:val="24"/>
        </w:rPr>
        <w:t xml:space="preserve">trap 0x5 </w:t>
      </w:r>
      <w:r>
        <w:rPr>
          <w:rFonts w:hint="eastAsia" w:cs="宋体"/>
          <w:sz w:val="24"/>
          <w:szCs w:val="24"/>
        </w:rPr>
        <w:t>已经写到屏幕上，可以通过点击主窗口菜单条上的</w:t>
      </w:r>
      <w:r>
        <w:rPr>
          <w:sz w:val="24"/>
          <w:szCs w:val="24"/>
        </w:rPr>
        <w:t>Execute / Display DLX-I/O</w:t>
      </w:r>
      <w:r>
        <w:rPr>
          <w:rFonts w:hint="eastAsia" w:cs="宋体"/>
          <w:sz w:val="24"/>
          <w:szCs w:val="24"/>
        </w:rPr>
        <w:t>来查看。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Register</w:t>
      </w:r>
      <w:r>
        <w:rPr>
          <w:rFonts w:hint="eastAsia" w:cs="宋体"/>
          <w:b/>
          <w:bCs/>
          <w:sz w:val="30"/>
          <w:szCs w:val="30"/>
        </w:rPr>
        <w:t>窗口</w:t>
      </w:r>
    </w:p>
    <w:p>
      <w:pPr>
        <w:pStyle w:val="7"/>
        <w:adjustRightInd/>
        <w:snapToGrid w:val="0"/>
        <w:spacing w:line="360" w:lineRule="auto"/>
        <w:ind w:left="0" w:firstLine="480" w:firstLineChars="20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为进一步模拟，点击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Code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窗口，用箭头键或鼠标向下滚动到地址为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0x00000194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的那一行（指令是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lw r2, SaveR2(r0)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），点击此行，然后按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Ins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键，或点击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Code / Set Breakpoint / OK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，在这一行上设置一个断点。采用同样的方法，在地址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0x000001a4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（指令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jar r31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）处设置断点。现在按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F5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继续运行。这时，会弹出</w:t>
      </w:r>
    </w:p>
    <w:p>
      <w:pPr>
        <w:pStyle w:val="7"/>
        <w:adjustRightInd/>
        <w:snapToGrid w:val="0"/>
        <w:spacing w:line="360" w:lineRule="auto"/>
        <w:ind w:left="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DLX-Standard-I/O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窗口，在信息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"An integer value &gt;1: 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后鼠标闪烁，键入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20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然后按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Enter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，模拟继续运行到断点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#2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处。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在</w:t>
      </w:r>
      <w:r>
        <w:rPr>
          <w:sz w:val="24"/>
          <w:szCs w:val="24"/>
        </w:rPr>
        <w:t xml:space="preserve">Clock cycle diagram </w:t>
      </w:r>
      <w:r>
        <w:rPr>
          <w:rFonts w:hint="eastAsia" w:cs="宋体"/>
          <w:sz w:val="24"/>
          <w:szCs w:val="24"/>
        </w:rPr>
        <w:t>窗口中，在指令之间出现了红和绿的箭头。红色箭头表示需要一个暂停，箭头指向处显示了暂停的原因。</w:t>
      </w:r>
      <w:r>
        <w:rPr>
          <w:sz w:val="24"/>
          <w:szCs w:val="24"/>
        </w:rPr>
        <w:t>R-Stall</w:t>
      </w: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R-</w:t>
      </w:r>
      <w:r>
        <w:rPr>
          <w:rFonts w:hint="eastAsia" w:cs="宋体"/>
          <w:sz w:val="24"/>
          <w:szCs w:val="24"/>
        </w:rPr>
        <w:t>暂停）表示引起暂停的原因是</w:t>
      </w:r>
      <w:r>
        <w:rPr>
          <w:sz w:val="24"/>
          <w:szCs w:val="24"/>
        </w:rPr>
        <w:t>RAW</w:t>
      </w:r>
      <w:r>
        <w:rPr>
          <w:rFonts w:hint="eastAsia" w:cs="宋体"/>
          <w:sz w:val="24"/>
          <w:szCs w:val="24"/>
        </w:rPr>
        <w:t>。绿色箭头表示定向技术的使用。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现在我们来看一下寄存器中的内容。为此，双击主窗口中的</w:t>
      </w:r>
      <w:r>
        <w:rPr>
          <w:sz w:val="24"/>
          <w:szCs w:val="24"/>
        </w:rPr>
        <w:t xml:space="preserve">Register </w:t>
      </w:r>
      <w:r>
        <w:rPr>
          <w:rFonts w:hint="eastAsia" w:cs="宋体"/>
          <w:sz w:val="24"/>
          <w:szCs w:val="24"/>
        </w:rPr>
        <w:t>图标。</w:t>
      </w:r>
      <w:r>
        <w:rPr>
          <w:sz w:val="24"/>
          <w:szCs w:val="24"/>
        </w:rPr>
        <w:t xml:space="preserve">Register </w:t>
      </w:r>
      <w:r>
        <w:rPr>
          <w:rFonts w:hint="eastAsia" w:cs="宋体"/>
          <w:sz w:val="24"/>
          <w:szCs w:val="24"/>
        </w:rPr>
        <w:t>窗口会显示各个寄存器中的内容，如图</w:t>
      </w:r>
      <w:r>
        <w:rPr>
          <w:sz w:val="24"/>
          <w:szCs w:val="24"/>
        </w:rPr>
        <w:t>1.11</w:t>
      </w:r>
      <w:r>
        <w:rPr>
          <w:rFonts w:hint="eastAsia" w:cs="宋体"/>
          <w:sz w:val="24"/>
          <w:szCs w:val="24"/>
        </w:rPr>
        <w:t>所示。看一下</w:t>
      </w:r>
      <w:r>
        <w:rPr>
          <w:sz w:val="24"/>
          <w:szCs w:val="24"/>
        </w:rPr>
        <w:t>R1</w:t>
      </w:r>
      <w:r>
        <w:rPr>
          <w:rFonts w:hint="eastAsia" w:cs="宋体"/>
          <w:sz w:val="24"/>
          <w:szCs w:val="24"/>
        </w:rPr>
        <w:t>到</w:t>
      </w:r>
      <w:r>
        <w:rPr>
          <w:sz w:val="24"/>
          <w:szCs w:val="24"/>
        </w:rPr>
        <w:t xml:space="preserve"> R5</w:t>
      </w:r>
      <w:r>
        <w:rPr>
          <w:rFonts w:hint="eastAsia" w:cs="宋体"/>
          <w:sz w:val="24"/>
          <w:szCs w:val="24"/>
        </w:rPr>
        <w:t>的值。按</w:t>
      </w:r>
      <w:r>
        <w:rPr>
          <w:sz w:val="24"/>
          <w:szCs w:val="24"/>
        </w:rPr>
        <w:t>F5</w:t>
      </w:r>
      <w:r>
        <w:rPr>
          <w:rFonts w:hint="eastAsia" w:cs="宋体"/>
          <w:sz w:val="24"/>
          <w:szCs w:val="24"/>
        </w:rPr>
        <w:t>使模拟继续运行到下一个断点处，有些值将发生改变，指令</w:t>
      </w:r>
      <w:r>
        <w:rPr>
          <w:sz w:val="24"/>
          <w:szCs w:val="24"/>
        </w:rPr>
        <w:t>lw</w:t>
      </w:r>
      <w:r>
        <w:rPr>
          <w:rFonts w:hint="eastAsia" w:cs="宋体"/>
          <w:sz w:val="24"/>
          <w:szCs w:val="24"/>
        </w:rPr>
        <w:t>从主存中取数到寄存器中。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52" o:spid="_x0000_s1036" type="#_x0000_t75" style="height:155.25pt;width:415.5pt;rotation:0f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图</w:t>
      </w:r>
      <w:r>
        <w:rPr>
          <w:sz w:val="24"/>
          <w:szCs w:val="24"/>
        </w:rPr>
        <w:t>1.11  Register</w:t>
      </w:r>
      <w:r>
        <w:rPr>
          <w:rFonts w:hint="eastAsia" w:cs="宋体"/>
          <w:sz w:val="24"/>
          <w:szCs w:val="24"/>
        </w:rPr>
        <w:t>子窗口</w:t>
      </w:r>
    </w:p>
    <w:p>
      <w:pPr>
        <w:pStyle w:val="22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Statistics</w:t>
      </w:r>
      <w:r>
        <w:rPr>
          <w:rFonts w:hint="eastAsia" w:cs="宋体"/>
          <w:b/>
          <w:bCs/>
          <w:sz w:val="30"/>
          <w:szCs w:val="30"/>
        </w:rPr>
        <w:t>子窗口</w:t>
      </w:r>
    </w:p>
    <w:p>
      <w:pPr>
        <w:pStyle w:val="7"/>
        <w:adjustRightInd/>
        <w:snapToGrid w:val="0"/>
        <w:spacing w:line="360" w:lineRule="auto"/>
        <w:ind w:left="0" w:firstLine="480" w:firstLineChars="200"/>
        <w:rPr>
          <w:rFonts w:ascii="Times New Roman" w:hAnsi="Times New Roman" w:cs="Times New Roman"/>
          <w:kern w:val="2"/>
          <w:sz w:val="24"/>
          <w:szCs w:val="24"/>
          <w:lang w:val="en-US"/>
        </w:rPr>
      </w:pP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按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F5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使程序完成执行，出现消息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"Trap#0occurred"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表明最后一条指令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trap 0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已经执行，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Trap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指令中编号“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0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”没有定义，只是用来终止程序。双击图标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Statistics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。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Statistics 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窗口提供各个方面的信息：模拟中硬件配置情况、暂停及原因、条件分支、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 xml:space="preserve"> Load/Store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指令、浮点指令和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traps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。窗口中给出事件发生的次数和百分比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Statistics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子窗口如图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1.12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所示，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Total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项中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59 Cycle(s) executed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表示程序执行总共用了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59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个时钟周期，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ID Executed by 34 Instruction(s)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表示总共进行了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34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次取指操作，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3 Instruction(s) currently in Pipeline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表示流水线中还剩余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3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个指令没有执行完，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Hardware configuration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表示硬件配置情况，具体有内存大小、浮点加法器数量、浮点乘法器数量和浮点除法器数量以及有没有使用重定向技术。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Stalls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表示相关发生的情况，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RAW stall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为数据相关，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Structral stall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为结构相关，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Control stall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为控制相关，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Trap stall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Trap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相关，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Total</w:t>
      </w:r>
      <w:r>
        <w:rPr>
          <w:rFonts w:hint="eastAsia" w:ascii="Times New Roman" w:hAnsi="Times New Roman" w:cs="宋体"/>
          <w:kern w:val="2"/>
          <w:sz w:val="24"/>
          <w:szCs w:val="24"/>
          <w:lang w:val="en-US"/>
        </w:rPr>
        <w:t>为总相关数。</w:t>
      </w:r>
      <w:r>
        <w:rPr>
          <w:rFonts w:ascii="Times New Roman" w:hAnsi="Times New Roman" w:cs="Times New Roman"/>
          <w:kern w:val="2"/>
          <w:sz w:val="24"/>
          <w:szCs w:val="24"/>
          <w:lang w:val="en-US"/>
        </w:rPr>
        <w:t>Conditional Branches</w:t>
      </w:r>
      <w:r>
        <w:rPr>
          <w:rFonts w:hint="eastAsia" w:cs="宋体"/>
          <w:sz w:val="24"/>
          <w:szCs w:val="24"/>
        </w:rPr>
        <w:t>为条件分支。</w:t>
      </w:r>
      <w:r>
        <w:rPr>
          <w:sz w:val="24"/>
          <w:szCs w:val="24"/>
        </w:rPr>
        <w:t>Load-/-Store-Instruction</w:t>
      </w:r>
      <w:r>
        <w:rPr>
          <w:rFonts w:hint="eastAsia" w:cs="宋体"/>
          <w:sz w:val="24"/>
          <w:szCs w:val="24"/>
        </w:rPr>
        <w:t>为加载</w:t>
      </w:r>
      <w:r>
        <w:rPr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存储指令条数，</w:t>
      </w:r>
      <w:r>
        <w:rPr>
          <w:sz w:val="24"/>
          <w:szCs w:val="24"/>
        </w:rPr>
        <w:t>Total</w:t>
      </w:r>
      <w:r>
        <w:rPr>
          <w:rFonts w:hint="eastAsia" w:cs="宋体"/>
          <w:sz w:val="24"/>
          <w:szCs w:val="24"/>
        </w:rPr>
        <w:t>为总数。</w:t>
      </w:r>
      <w:r>
        <w:rPr>
          <w:sz w:val="24"/>
          <w:szCs w:val="24"/>
        </w:rPr>
        <w:t>Load</w:t>
      </w:r>
      <w:r>
        <w:rPr>
          <w:rFonts w:hint="eastAsia" w:cs="宋体"/>
          <w:sz w:val="24"/>
          <w:szCs w:val="24"/>
        </w:rPr>
        <w:t>为加载指令条数，</w:t>
      </w:r>
      <w:r>
        <w:rPr>
          <w:sz w:val="24"/>
          <w:szCs w:val="24"/>
        </w:rPr>
        <w:t>Store</w:t>
      </w:r>
      <w:r>
        <w:rPr>
          <w:rFonts w:hint="eastAsia" w:cs="宋体"/>
          <w:sz w:val="24"/>
          <w:szCs w:val="24"/>
        </w:rPr>
        <w:t>为存储指令条数。</w:t>
      </w:r>
      <w:r>
        <w:rPr>
          <w:sz w:val="24"/>
          <w:szCs w:val="24"/>
        </w:rPr>
        <w:t>Floating point stage instruction</w:t>
      </w:r>
      <w:r>
        <w:rPr>
          <w:rFonts w:hint="eastAsia" w:cs="宋体"/>
          <w:sz w:val="24"/>
          <w:szCs w:val="24"/>
        </w:rPr>
        <w:t>为浮点指令条数，</w:t>
      </w:r>
      <w:r>
        <w:rPr>
          <w:sz w:val="24"/>
          <w:szCs w:val="24"/>
        </w:rPr>
        <w:t>Total</w:t>
      </w:r>
      <w:r>
        <w:rPr>
          <w:rFonts w:hint="eastAsia" w:cs="宋体"/>
          <w:sz w:val="24"/>
          <w:szCs w:val="24"/>
        </w:rPr>
        <w:t>为总数，</w:t>
      </w:r>
      <w:r>
        <w:rPr>
          <w:sz w:val="24"/>
          <w:szCs w:val="24"/>
        </w:rPr>
        <w:t>Addition</w:t>
      </w:r>
      <w:r>
        <w:rPr>
          <w:rFonts w:hint="eastAsia" w:cs="宋体"/>
          <w:sz w:val="24"/>
          <w:szCs w:val="24"/>
        </w:rPr>
        <w:t>为浮点加指令条数，</w:t>
      </w:r>
      <w:r>
        <w:rPr>
          <w:sz w:val="24"/>
          <w:szCs w:val="24"/>
        </w:rPr>
        <w:t>Multiplication</w:t>
      </w:r>
      <w:r>
        <w:rPr>
          <w:rFonts w:hint="eastAsia" w:cs="宋体"/>
          <w:sz w:val="24"/>
          <w:szCs w:val="24"/>
        </w:rPr>
        <w:t>为浮点乘指令条数，</w:t>
      </w:r>
      <w:r>
        <w:rPr>
          <w:sz w:val="24"/>
          <w:szCs w:val="24"/>
        </w:rPr>
        <w:t>Division</w:t>
      </w:r>
      <w:r>
        <w:rPr>
          <w:rFonts w:hint="eastAsia" w:cs="宋体"/>
          <w:sz w:val="24"/>
          <w:szCs w:val="24"/>
        </w:rPr>
        <w:t>为浮点除指令条数。</w:t>
      </w:r>
      <w:r>
        <w:rPr>
          <w:sz w:val="24"/>
          <w:szCs w:val="24"/>
        </w:rPr>
        <w:t>Traps</w:t>
      </w:r>
      <w:r>
        <w:rPr>
          <w:rFonts w:hint="eastAsia" w:cs="宋体"/>
          <w:sz w:val="24"/>
          <w:szCs w:val="24"/>
        </w:rPr>
        <w:t>为</w:t>
      </w:r>
      <w:r>
        <w:rPr>
          <w:sz w:val="24"/>
          <w:szCs w:val="24"/>
        </w:rPr>
        <w:t>Trap</w:t>
      </w:r>
      <w:r>
        <w:rPr>
          <w:rFonts w:hint="eastAsia" w:cs="宋体"/>
          <w:sz w:val="24"/>
          <w:szCs w:val="24"/>
        </w:rPr>
        <w:t>指令条数。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55" o:spid="_x0000_s1037" type="#_x0000_t75" style="height:243pt;width:2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1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jc w:val="center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图</w:t>
      </w:r>
      <w:r>
        <w:rPr>
          <w:sz w:val="24"/>
          <w:szCs w:val="24"/>
        </w:rPr>
        <w:t>1.12  Statistics</w:t>
      </w:r>
      <w:r>
        <w:rPr>
          <w:rFonts w:hint="eastAsia" w:cs="宋体"/>
          <w:sz w:val="24"/>
          <w:szCs w:val="24"/>
        </w:rPr>
        <w:t>子窗口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jc w:val="center"/>
      </w:pPr>
      <w:bookmarkStart w:id="6" w:name="_Toc399433434"/>
      <w:r>
        <w:t>2  WINDLX</w:t>
      </w:r>
      <w:r>
        <w:rPr>
          <w:rFonts w:hint="eastAsia" w:cs="宋体"/>
        </w:rPr>
        <w:t>汇编语言简介</w:t>
      </w:r>
      <w:bookmarkEnd w:id="6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汇编语言编写的程序由两部分组成，第一部分由伪指令构成，用来指导编译器对程序进行编译；第二部分由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指令构成，是实际运行时执行的指令。</w:t>
      </w:r>
    </w:p>
    <w:p>
      <w:pPr>
        <w:pStyle w:val="3"/>
        <w:spacing w:before="0" w:after="0"/>
        <w:rPr>
          <w:rFonts w:cs="Times New Roman"/>
        </w:rPr>
      </w:pPr>
      <w:bookmarkStart w:id="7" w:name="_Toc399433435"/>
      <w:r>
        <w:t>2.1</w:t>
      </w:r>
      <w:r>
        <w:rPr>
          <w:rFonts w:hint="eastAsia" w:cs="宋体"/>
        </w:rPr>
        <w:t>伪指令</w:t>
      </w:r>
      <w:bookmarkEnd w:id="7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伪指令主要有：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.data [address]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标识下面的数据存放在数据区，</w:t>
      </w:r>
      <w:r>
        <w:rPr>
          <w:sz w:val="24"/>
          <w:szCs w:val="24"/>
        </w:rPr>
        <w:t>address</w:t>
      </w:r>
      <w:r>
        <w:rPr>
          <w:rFonts w:hint="eastAsia" w:cs="宋体"/>
          <w:sz w:val="24"/>
          <w:szCs w:val="24"/>
        </w:rPr>
        <w:t>指示数据区的起始地址；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.text [address]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标识下面的代码存放在代码区，</w:t>
      </w:r>
      <w:r>
        <w:rPr>
          <w:sz w:val="24"/>
          <w:szCs w:val="24"/>
        </w:rPr>
        <w:t>address</w:t>
      </w:r>
      <w:r>
        <w:rPr>
          <w:rFonts w:hint="eastAsia" w:cs="宋体"/>
          <w:sz w:val="24"/>
          <w:szCs w:val="24"/>
        </w:rPr>
        <w:t>指示代码区的起始地址；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.global label 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使得标有</w:t>
      </w:r>
      <w:r>
        <w:rPr>
          <w:sz w:val="24"/>
          <w:szCs w:val="24"/>
        </w:rPr>
        <w:t>label</w:t>
      </w:r>
      <w:r>
        <w:rPr>
          <w:rFonts w:hint="eastAsia" w:cs="宋体"/>
          <w:sz w:val="24"/>
          <w:szCs w:val="24"/>
        </w:rPr>
        <w:t>的代码可以被全局访问；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.word word1,word2</w:t>
      </w:r>
      <w:r>
        <w:rPr>
          <w:i/>
          <w:iCs/>
          <w:sz w:val="24"/>
          <w:szCs w:val="24"/>
        </w:rPr>
        <w:t>,…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在存储器中顺序存放列出的字；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.byte byte1,byte2,</w:t>
      </w:r>
      <w:r>
        <w:rPr>
          <w:i/>
          <w:iCs/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在存储器中顺序存放列出的字节；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.double number1</w:t>
      </w:r>
      <w:r>
        <w:rPr>
          <w:i/>
          <w:iCs/>
          <w:sz w:val="24"/>
          <w:szCs w:val="24"/>
        </w:rPr>
        <w:t>,…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在存储器中顺序存放列出的双精度数；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.ascii </w:t>
      </w:r>
      <w:r>
        <w:rPr>
          <w:i/>
          <w:iCs/>
          <w:sz w:val="24"/>
          <w:szCs w:val="24"/>
        </w:rPr>
        <w:t>“</w:t>
      </w:r>
      <w:r>
        <w:rPr>
          <w:sz w:val="24"/>
          <w:szCs w:val="24"/>
        </w:rPr>
        <w:t>string1</w:t>
      </w:r>
      <w:r>
        <w:rPr>
          <w:i/>
          <w:iCs/>
          <w:sz w:val="24"/>
          <w:szCs w:val="24"/>
        </w:rPr>
        <w:t>”, …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在存储器中顺序存放列出的字符串，每个字符串均不会被自动加零结尾；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  <w:lang w:val="da-DK"/>
        </w:rPr>
        <w:t xml:space="preserve">.asciiz </w:t>
      </w:r>
      <w:r>
        <w:rPr>
          <w:i/>
          <w:iCs/>
          <w:sz w:val="24"/>
          <w:szCs w:val="24"/>
          <w:lang w:val="da-DK"/>
        </w:rPr>
        <w:t>“</w:t>
      </w:r>
      <w:r>
        <w:rPr>
          <w:sz w:val="24"/>
          <w:szCs w:val="24"/>
          <w:lang w:val="da-DK"/>
        </w:rPr>
        <w:t>string1</w:t>
      </w:r>
      <w:r>
        <w:rPr>
          <w:i/>
          <w:iCs/>
          <w:sz w:val="24"/>
          <w:szCs w:val="24"/>
          <w:lang w:val="da-DK"/>
        </w:rPr>
        <w:t>”, …</w:t>
      </w:r>
      <w:r>
        <w:rPr>
          <w:sz w:val="24"/>
          <w:szCs w:val="24"/>
          <w:lang w:val="da-DK"/>
        </w:rPr>
        <w:t xml:space="preserve"> </w:t>
      </w:r>
      <w:r>
        <w:rPr>
          <w:sz w:val="24"/>
          <w:szCs w:val="24"/>
          <w:lang w:val="da-DK"/>
        </w:rPr>
        <w:tab/>
      </w:r>
      <w:r>
        <w:rPr>
          <w:rFonts w:hint="eastAsia" w:cs="宋体"/>
          <w:sz w:val="24"/>
          <w:szCs w:val="24"/>
        </w:rPr>
        <w:t>在存储器中顺序存放列出的字符串，每个字符串会被自动加零结尾；</w:t>
      </w:r>
    </w:p>
    <w:p>
      <w:pPr>
        <w:spacing w:line="360" w:lineRule="auto"/>
        <w:ind w:left="2160" w:hanging="2160"/>
        <w:rPr>
          <w:sz w:val="24"/>
          <w:szCs w:val="24"/>
        </w:rPr>
      </w:pPr>
      <w:r>
        <w:rPr>
          <w:sz w:val="24"/>
          <w:szCs w:val="24"/>
        </w:rPr>
        <w:t>.space size</w:t>
      </w:r>
      <w:r>
        <w:rPr>
          <w:sz w:val="24"/>
          <w:szCs w:val="24"/>
        </w:rPr>
        <w:tab/>
      </w:r>
      <w:r>
        <w:rPr>
          <w:rFonts w:hint="eastAsia" w:cs="宋体"/>
          <w:sz w:val="24"/>
          <w:szCs w:val="24"/>
        </w:rPr>
        <w:t>在存储器中空出</w:t>
      </w:r>
      <w:r>
        <w:rPr>
          <w:sz w:val="24"/>
          <w:szCs w:val="24"/>
        </w:rPr>
        <w:t>size</w:t>
      </w:r>
      <w:r>
        <w:rPr>
          <w:rFonts w:hint="eastAsia" w:cs="宋体"/>
          <w:sz w:val="24"/>
          <w:szCs w:val="24"/>
        </w:rPr>
        <w:t>大小的区域；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.align 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使得后面的数据</w:t>
      </w:r>
      <w:r>
        <w:rPr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代码地址低</w:t>
      </w:r>
      <w:r>
        <w:rPr>
          <w:sz w:val="24"/>
          <w:szCs w:val="24"/>
        </w:rPr>
        <w:t>n</w:t>
      </w:r>
      <w:r>
        <w:rPr>
          <w:rFonts w:hint="eastAsia" w:cs="宋体"/>
          <w:sz w:val="24"/>
          <w:szCs w:val="24"/>
        </w:rPr>
        <w:t>位为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对齐。</w:t>
      </w:r>
    </w:p>
    <w:p>
      <w:pPr>
        <w:pStyle w:val="3"/>
        <w:spacing w:before="0" w:after="0"/>
        <w:rPr>
          <w:rFonts w:cs="Times New Roman"/>
        </w:rPr>
      </w:pPr>
      <w:bookmarkStart w:id="8" w:name="_Toc399433436"/>
      <w:r>
        <w:t>2.2 WinDLX</w:t>
      </w:r>
      <w:r>
        <w:rPr>
          <w:rFonts w:hint="eastAsia" w:cs="宋体"/>
        </w:rPr>
        <w:t>指令分类</w:t>
      </w:r>
      <w:bookmarkEnd w:id="8"/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WinDLX</w:t>
      </w:r>
      <w:r>
        <w:rPr>
          <w:rFonts w:hint="eastAsia" w:ascii="Times New Roman" w:hAnsi="Times New Roman"/>
          <w:kern w:val="2"/>
        </w:rPr>
        <w:t>指令大致可以分为</w:t>
      </w:r>
      <w:r>
        <w:rPr>
          <w:rFonts w:ascii="Times New Roman" w:hAnsi="Times New Roman" w:cs="Times New Roman"/>
          <w:kern w:val="2"/>
        </w:rPr>
        <w:t>4</w:t>
      </w:r>
      <w:r>
        <w:rPr>
          <w:rFonts w:hint="eastAsia" w:ascii="Times New Roman" w:hAnsi="Times New Roman"/>
          <w:kern w:val="2"/>
        </w:rPr>
        <w:t>大类：</w:t>
      </w:r>
      <w:r>
        <w:rPr>
          <w:rFonts w:ascii="Times New Roman" w:hAnsi="Times New Roman" w:cs="Times New Roman"/>
          <w:kern w:val="2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1.Load/Store</w:t>
      </w:r>
      <w:r>
        <w:rPr>
          <w:rFonts w:hint="eastAsia" w:ascii="Times New Roman" w:hAnsi="Times New Roman"/>
          <w:kern w:val="2"/>
        </w:rPr>
        <w:t>指令：除</w:t>
      </w:r>
      <w:r>
        <w:rPr>
          <w:rFonts w:ascii="Times New Roman" w:hAnsi="Times New Roman" w:cs="Times New Roman"/>
          <w:kern w:val="2"/>
        </w:rPr>
        <w:t>R0</w:t>
      </w:r>
      <w:r>
        <w:rPr>
          <w:rFonts w:hint="eastAsia" w:ascii="Times New Roman" w:hAnsi="Times New Roman"/>
          <w:kern w:val="2"/>
        </w:rPr>
        <w:t>之外，所有通用寄存器与浮点寄存器都可以作为加载或存储之用。</w:t>
      </w:r>
    </w:p>
    <w:p>
      <w:pPr>
        <w:pStyle w:val="15"/>
        <w:widowControl w:val="0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cs="Times New Roman"/>
        </w:rPr>
      </w:pPr>
      <w:r>
        <w:t>2</w:t>
      </w:r>
      <w:r>
        <w:rPr>
          <w:rFonts w:hint="eastAsia"/>
        </w:rPr>
        <w:t>．</w:t>
      </w:r>
      <w:r>
        <w:t>ALU</w:t>
      </w:r>
      <w:r>
        <w:rPr>
          <w:rFonts w:hint="eastAsia"/>
        </w:rPr>
        <w:t>操作指令：所有的</w:t>
      </w:r>
      <w:r>
        <w:t>ALU</w:t>
      </w:r>
      <w:r>
        <w:rPr>
          <w:rFonts w:hint="eastAsia"/>
        </w:rPr>
        <w:t>操作都是寄存器</w:t>
      </w:r>
      <w:r>
        <w:t>–</w:t>
      </w:r>
      <w:r>
        <w:rPr>
          <w:rFonts w:hint="eastAsia"/>
        </w:rPr>
        <w:t>寄存器指令。加，减，与，或，异或，移位，比较指令比较两个寄存器</w:t>
      </w:r>
      <w:r>
        <w:t>(=, !=, &lt;, &gt;, =&lt;, =&gt;)</w:t>
      </w:r>
      <w:r>
        <w:rPr>
          <w:rFonts w:hint="eastAsia"/>
        </w:rPr>
        <w:t>，如果条件</w:t>
      </w:r>
    </w:p>
    <w:p>
      <w:pPr>
        <w:pStyle w:val="15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cs="Times New Roman"/>
        </w:rPr>
      </w:pPr>
      <w:r>
        <w:rPr>
          <w:rFonts w:hint="eastAsia"/>
        </w:rPr>
        <w:t>为真，则在目标寄存器置</w:t>
      </w:r>
      <w:r>
        <w:t>1</w:t>
      </w:r>
      <w:r>
        <w:rPr>
          <w:rFonts w:hint="eastAsia"/>
        </w:rPr>
        <w:t>，否则置</w:t>
      </w:r>
      <w:r>
        <w:t>0</w:t>
      </w:r>
      <w:r>
        <w:rPr>
          <w:rFonts w:hint="eastAsia"/>
        </w:rPr>
        <w:t>。</w:t>
      </w:r>
    </w:p>
    <w:p>
      <w:pPr>
        <w:pStyle w:val="15"/>
        <w:widowControl w:val="0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</w:pPr>
      <w:r>
        <w:t>3</w:t>
      </w:r>
      <w:r>
        <w:rPr>
          <w:rFonts w:hint="eastAsia"/>
        </w:rPr>
        <w:t>．分支</w:t>
      </w:r>
      <w:r>
        <w:t>/</w:t>
      </w:r>
      <w:r>
        <w:rPr>
          <w:rFonts w:hint="eastAsia"/>
        </w:rPr>
        <w:t>跳转指令：所有分支都是条件分支，分支条件由指令测试寄存器为零或非零来指定。</w:t>
      </w:r>
      <w: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4</w:t>
      </w:r>
      <w:r>
        <w:rPr>
          <w:rFonts w:hint="eastAsia" w:ascii="Times New Roman" w:hAnsi="Times New Roman"/>
          <w:kern w:val="2"/>
        </w:rPr>
        <w:t>．浮点运算指令：浮点加，减，乘，除</w:t>
      </w:r>
      <w:r>
        <w:rPr>
          <w:rFonts w:ascii="Times New Roman" w:hAnsi="Times New Roman" w:cs="Times New Roman"/>
          <w:kern w:val="2"/>
        </w:rPr>
        <w:t>(</w:t>
      </w:r>
      <w:r>
        <w:rPr>
          <w:rFonts w:hint="eastAsia" w:ascii="Times New Roman" w:hAnsi="Times New Roman"/>
          <w:kern w:val="2"/>
        </w:rPr>
        <w:t>浮点格式为</w:t>
      </w:r>
      <w:r>
        <w:rPr>
          <w:rFonts w:ascii="Times New Roman" w:hAnsi="Times New Roman" w:cs="Times New Roman"/>
          <w:kern w:val="2"/>
        </w:rPr>
        <w:t>IEEE754)</w:t>
      </w:r>
      <w:r>
        <w:rPr>
          <w:rFonts w:hint="eastAsia" w:ascii="Times New Roman" w:hAnsi="Times New Roman"/>
          <w:kern w:val="2"/>
        </w:rPr>
        <w:t>。</w:t>
      </w:r>
    </w:p>
    <w:p>
      <w:pPr>
        <w:jc w:val="center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表</w:t>
      </w:r>
      <w:r>
        <w:rPr>
          <w:sz w:val="24"/>
          <w:szCs w:val="24"/>
        </w:rPr>
        <w:t>2-1 DLX</w:t>
      </w:r>
      <w:r>
        <w:rPr>
          <w:rFonts w:hint="eastAsia" w:cs="宋体"/>
          <w:sz w:val="24"/>
          <w:szCs w:val="24"/>
        </w:rPr>
        <w:t>的加载和存储指令</w:t>
      </w:r>
    </w:p>
    <w:tbl>
      <w:tblPr>
        <w:tblStyle w:val="21"/>
        <w:tblW w:w="892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1404"/>
        <w:gridCol w:w="52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指令举例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指令名称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含义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LW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30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加载字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 ←32 Mem[30+Regs[R2]]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LW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1000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R0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加载字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 ←32 Mem[1000+0]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LB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加载字节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left="359" w:leftChars="171" w:firstLine="120" w:firstLineChars="5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Regs[R1]←32(Mem[40+Regs[R3]]0)24##Mem[40+Regs[R3]]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LBU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加载无符号字节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Regs[R1]←32024##Men[40+Regs[R3]]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LH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加载半字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left="479" w:leftChars="228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Regs[R1]←32(Mem[40+Regs[R3]]0)16##Mem[40+Regs[R3]]## </w:t>
            </w:r>
            <w:r>
              <w:rPr>
                <w:rFonts w:ascii="Times New Roman" w:hAnsi="Times New Roman" w:cs="Times New Roman"/>
                <w:kern w:val="2"/>
              </w:rPr>
              <w:br/>
            </w:r>
            <w:r>
              <w:rPr>
                <w:rFonts w:ascii="Times New Roman" w:hAnsi="Times New Roman" w:cs="Times New Roman"/>
                <w:kern w:val="2"/>
              </w:rPr>
              <w:t xml:space="preserve">Mem[41+Regs[R3]]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LF F0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50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加载浮点数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Regs[F0] ←32 Mem[50+Regs[R3]]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LD F0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50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加载双精度浮点数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Regs[F0]##Regs[F1]←64Mem[50+Regs[R2]]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SW R3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500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R4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存储字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Mem[500+Regs[R4]] ←32 Regs[R3]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SF F0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存储浮点数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Mem[40+Regs[R3]] ←32 Regs[F0]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SD F0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40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存储双精度浮点数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left="479" w:leftChars="228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Mem[40+Regs[R3]] ←32 Regs[F0] </w:t>
            </w:r>
            <w:r>
              <w:rPr>
                <w:rFonts w:ascii="Times New Roman" w:hAnsi="Times New Roman" w:cs="Times New Roman"/>
                <w:kern w:val="2"/>
              </w:rPr>
              <w:br/>
            </w:r>
            <w:r>
              <w:rPr>
                <w:rFonts w:ascii="Times New Roman" w:hAnsi="Times New Roman" w:cs="Times New Roman"/>
                <w:kern w:val="2"/>
              </w:rPr>
              <w:t xml:space="preserve">Mem[44+Regs[R3]] ←32 Regs[F1]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SH R3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502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存储半字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Mem[502+Regs[R2]] ←16 Regs[R3]16…31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6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SB R2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41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R3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存储字节</w:t>
            </w:r>
          </w:p>
        </w:tc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Mem[41+Regs[R3]] ←8 Regs[R2]24…31 </w:t>
            </w:r>
          </w:p>
        </w:tc>
      </w:tr>
    </w:tbl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所有的</w:t>
      </w:r>
      <w:r>
        <w:rPr>
          <w:sz w:val="24"/>
          <w:szCs w:val="24"/>
        </w:rPr>
        <w:t>ALU</w:t>
      </w:r>
      <w:r>
        <w:rPr>
          <w:rFonts w:hint="eastAsia" w:cs="宋体"/>
          <w:sz w:val="24"/>
          <w:szCs w:val="24"/>
        </w:rPr>
        <w:t>指令都是寄存器</w:t>
      </w:r>
      <w:r>
        <w:rPr>
          <w:sz w:val="24"/>
          <w:szCs w:val="24"/>
        </w:rPr>
        <w:t>-</w:t>
      </w:r>
      <w:r>
        <w:rPr>
          <w:rFonts w:hint="eastAsia" w:cs="宋体"/>
          <w:sz w:val="24"/>
          <w:szCs w:val="24"/>
        </w:rPr>
        <w:t>寄存器指令，包括简单的算术和逻辑操作：加、减、与、或、异或和移位，所有这些指令都支持立即数寻址方式，它带有一个</w:t>
      </w:r>
      <w:r>
        <w:rPr>
          <w:sz w:val="24"/>
          <w:szCs w:val="24"/>
        </w:rPr>
        <w:t>16</w:t>
      </w:r>
      <w:r>
        <w:rPr>
          <w:rFonts w:hint="eastAsia" w:cs="宋体"/>
          <w:sz w:val="24"/>
          <w:szCs w:val="24"/>
        </w:rPr>
        <w:t>位的符号扩展立即数。</w:t>
      </w:r>
      <w:r>
        <w:rPr>
          <w:sz w:val="24"/>
          <w:szCs w:val="24"/>
        </w:rPr>
        <w:t>LHI</w:t>
      </w: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Load High Immediate</w:t>
      </w:r>
      <w:r>
        <w:rPr>
          <w:rFonts w:hint="eastAsia" w:cs="宋体"/>
          <w:sz w:val="24"/>
          <w:szCs w:val="24"/>
        </w:rPr>
        <w:t>）操作将立即数加载到寄存器的高半字，而将低半字设为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，这使得一个</w:t>
      </w:r>
      <w:r>
        <w:rPr>
          <w:sz w:val="24"/>
          <w:szCs w:val="24"/>
        </w:rPr>
        <w:t>32</w:t>
      </w:r>
      <w:r>
        <w:rPr>
          <w:rFonts w:hint="eastAsia" w:cs="宋体"/>
          <w:sz w:val="24"/>
          <w:szCs w:val="24"/>
        </w:rPr>
        <w:t>位的常数可以用两条指令来建立。如上所述，</w:t>
      </w:r>
      <w:r>
        <w:rPr>
          <w:sz w:val="24"/>
          <w:szCs w:val="24"/>
        </w:rPr>
        <w:t>R0</w:t>
      </w:r>
      <w:r>
        <w:rPr>
          <w:rFonts w:hint="eastAsia" w:cs="宋体"/>
          <w:sz w:val="24"/>
          <w:szCs w:val="24"/>
        </w:rPr>
        <w:t>经常被用来合成通用操作，加载一个常数的操作可以由一个立即数和一个源操作数是</w:t>
      </w:r>
      <w:r>
        <w:rPr>
          <w:sz w:val="24"/>
          <w:szCs w:val="24"/>
        </w:rPr>
        <w:t>R0</w:t>
      </w:r>
      <w:r>
        <w:rPr>
          <w:rFonts w:hint="eastAsia" w:cs="宋体"/>
          <w:sz w:val="24"/>
          <w:szCs w:val="24"/>
        </w:rPr>
        <w:t>的加法来实现，寄存器</w:t>
      </w:r>
      <w:r>
        <w:rPr>
          <w:sz w:val="24"/>
          <w:szCs w:val="24"/>
        </w:rPr>
        <w:t>-</w:t>
      </w:r>
      <w:r>
        <w:rPr>
          <w:rFonts w:hint="eastAsia" w:cs="宋体"/>
          <w:sz w:val="24"/>
          <w:szCs w:val="24"/>
        </w:rPr>
        <w:t>寄存器传送可以通过其中一个源操作数是</w:t>
      </w:r>
      <w:r>
        <w:rPr>
          <w:sz w:val="24"/>
          <w:szCs w:val="24"/>
        </w:rPr>
        <w:t>R0</w:t>
      </w:r>
      <w:r>
        <w:rPr>
          <w:rFonts w:hint="eastAsia" w:cs="宋体"/>
          <w:sz w:val="24"/>
          <w:szCs w:val="24"/>
        </w:rPr>
        <w:t>的加法来完成（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有时用助记符</w:t>
      </w:r>
      <w:r>
        <w:rPr>
          <w:sz w:val="24"/>
          <w:szCs w:val="24"/>
        </w:rPr>
        <w:t>LI</w:t>
      </w:r>
      <w:r>
        <w:rPr>
          <w:rFonts w:hint="eastAsia" w:cs="宋体"/>
          <w:sz w:val="24"/>
          <w:szCs w:val="24"/>
        </w:rPr>
        <w:t>代表加载来指前者，而用</w:t>
      </w:r>
      <w:r>
        <w:rPr>
          <w:sz w:val="24"/>
          <w:szCs w:val="24"/>
        </w:rPr>
        <w:t>MOV</w:t>
      </w:r>
      <w:r>
        <w:rPr>
          <w:rFonts w:hint="eastAsia" w:cs="宋体"/>
          <w:sz w:val="24"/>
          <w:szCs w:val="24"/>
        </w:rPr>
        <w:t>来指后者）。</w:t>
      </w:r>
      <w:r>
        <w:rPr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还有比较两个寄存器的比较指令（＝，</w:t>
      </w:r>
      <w:r>
        <w:rPr>
          <w:sz w:val="24"/>
          <w:szCs w:val="24"/>
        </w:rPr>
        <w:t>≠</w:t>
      </w:r>
      <w:r>
        <w:rPr>
          <w:rFonts w:hint="eastAsia" w:cs="宋体"/>
          <w:sz w:val="24"/>
          <w:szCs w:val="24"/>
        </w:rPr>
        <w:t>，＜，＞，</w:t>
      </w:r>
      <w:r>
        <w:rPr>
          <w:sz w:val="24"/>
          <w:szCs w:val="24"/>
        </w:rPr>
        <w:t>≤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>≥</w:t>
      </w:r>
      <w:r>
        <w:rPr>
          <w:rFonts w:hint="eastAsia" w:cs="宋体"/>
          <w:sz w:val="24"/>
          <w:szCs w:val="24"/>
        </w:rPr>
        <w:t>），如果条件为真，则比较指令将在目的寄存器中放入一个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（代表真）；否则放入一个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。由于这些操作都设置寄存器，因此它们被叫做</w:t>
      </w:r>
      <w:r>
        <w:rPr>
          <w:sz w:val="24"/>
          <w:szCs w:val="24"/>
        </w:rPr>
        <w:t>set-equal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>set-not-equal</w:t>
      </w:r>
      <w:r>
        <w:rPr>
          <w:rFonts w:hint="eastAsia" w:cs="宋体"/>
          <w:sz w:val="24"/>
          <w:szCs w:val="24"/>
        </w:rPr>
        <w:t>，</w:t>
      </w:r>
      <w:r>
        <w:rPr>
          <w:sz w:val="24"/>
          <w:szCs w:val="24"/>
        </w:rPr>
        <w:t>set-less-than</w:t>
      </w:r>
      <w:r>
        <w:rPr>
          <w:rFonts w:hint="eastAsia" w:cs="宋体"/>
          <w:sz w:val="24"/>
          <w:szCs w:val="24"/>
        </w:rPr>
        <w:t>等，同时这些比较指令也具有立即数寻址方式。表</w:t>
      </w:r>
      <w:r>
        <w:rPr>
          <w:sz w:val="24"/>
          <w:szCs w:val="24"/>
        </w:rPr>
        <w:t>2-2</w:t>
      </w:r>
      <w:r>
        <w:rPr>
          <w:rFonts w:hint="eastAsia" w:cs="宋体"/>
          <w:sz w:val="24"/>
          <w:szCs w:val="24"/>
        </w:rPr>
        <w:t>给出了一些</w:t>
      </w:r>
      <w:r>
        <w:rPr>
          <w:sz w:val="24"/>
          <w:szCs w:val="24"/>
        </w:rPr>
        <w:t>ALU</w:t>
      </w:r>
      <w:r>
        <w:rPr>
          <w:rFonts w:hint="eastAsia" w:cs="宋体"/>
          <w:sz w:val="24"/>
          <w:szCs w:val="24"/>
        </w:rPr>
        <w:t>指令的例子。</w:t>
      </w:r>
      <w:r>
        <w:rPr>
          <w:sz w:val="24"/>
          <w:szCs w:val="24"/>
        </w:rPr>
        <w:t xml:space="preserve"> </w:t>
      </w:r>
    </w:p>
    <w:p>
      <w:pPr>
        <w:jc w:val="center"/>
        <w:rPr>
          <w:b/>
          <w:bCs/>
        </w:rPr>
      </w:pPr>
      <w:r>
        <w:rPr>
          <w:rStyle w:val="17"/>
          <w:rFonts w:hint="eastAsia" w:cs="宋体"/>
          <w:b w:val="0"/>
          <w:bCs w:val="0"/>
        </w:rPr>
        <w:t>表</w:t>
      </w:r>
      <w:r>
        <w:rPr>
          <w:rStyle w:val="17"/>
          <w:b w:val="0"/>
          <w:bCs w:val="0"/>
        </w:rPr>
        <w:t>2-2 DLX</w:t>
      </w:r>
      <w:r>
        <w:rPr>
          <w:rStyle w:val="17"/>
          <w:rFonts w:hint="eastAsia" w:cs="宋体"/>
          <w:b w:val="0"/>
          <w:bCs w:val="0"/>
        </w:rPr>
        <w:t>中算术</w:t>
      </w:r>
      <w:r>
        <w:rPr>
          <w:rStyle w:val="17"/>
          <w:b w:val="0"/>
          <w:bCs w:val="0"/>
        </w:rPr>
        <w:t>/</w:t>
      </w:r>
      <w:r>
        <w:rPr>
          <w:rStyle w:val="17"/>
          <w:rFonts w:hint="eastAsia" w:cs="宋体"/>
          <w:b w:val="0"/>
          <w:bCs w:val="0"/>
        </w:rPr>
        <w:t>逻辑运算指令，带立即数或不带立即数</w:t>
      </w:r>
    </w:p>
    <w:tbl>
      <w:tblPr>
        <w:tblStyle w:val="21"/>
        <w:tblW w:w="8700" w:type="dxa"/>
        <w:tblCellSpacing w:w="0" w:type="dxa"/>
        <w:tblInd w:w="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0"/>
        <w:gridCol w:w="1870"/>
        <w:gridCol w:w="44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指令举例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指令名称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含义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ADD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 xml:space="preserve">R3 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 ←Regs[R2]+Regs[R3]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ADDI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 xml:space="preserve">#3 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加立即数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 ←Regs[R2]+3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LHI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 xml:space="preserve">#42 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加载立即数到高半字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Regs[R1] ←42##016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SLLI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 xml:space="preserve">#5 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逻辑左移立即数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left="479" w:leftChars="228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Regs[R1] ←Regs[R2]&lt;&lt;5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内容左移</w:t>
            </w:r>
            <w:r>
              <w:rPr>
                <w:rFonts w:ascii="Times New Roman" w:hAnsi="Times New Roman" w:cs="Times New Roman"/>
                <w:kern w:val="2"/>
              </w:rPr>
              <w:t>5</w:t>
            </w:r>
            <w:r>
              <w:rPr>
                <w:rFonts w:hint="eastAsia" w:ascii="Times New Roman" w:hAnsi="Times New Roman"/>
                <w:kern w:val="2"/>
              </w:rPr>
              <w:t>位）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40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SLT R1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>R2</w:t>
            </w:r>
            <w:r>
              <w:rPr>
                <w:rFonts w:hint="eastAsia" w:ascii="Times New Roman" w:hAnsi="Times New Roman"/>
                <w:kern w:val="2"/>
              </w:rPr>
              <w:t>，</w:t>
            </w:r>
            <w:r>
              <w:rPr>
                <w:rFonts w:ascii="Times New Roman" w:hAnsi="Times New Roman" w:cs="Times New Roman"/>
                <w:kern w:val="2"/>
              </w:rPr>
              <w:t xml:space="preserve">R3 </w:t>
            </w:r>
          </w:p>
        </w:tc>
        <w:tc>
          <w:tcPr>
            <w:tcW w:w="1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rPr>
                <w:rFonts w:ascii="Times New Roman" w:hAnsi="Times New Roman" w:cs="Times New Roman"/>
                <w:kern w:val="2"/>
              </w:rPr>
            </w:pPr>
            <w:r>
              <w:rPr>
                <w:rFonts w:hint="eastAsia" w:ascii="Times New Roman" w:hAnsi="Times New Roman"/>
                <w:kern w:val="2"/>
              </w:rPr>
              <w:t>置小于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4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if </w:t>
            </w:r>
            <w:r>
              <w:rPr>
                <w:rFonts w:hint="eastAsia" w:ascii="Times New Roman" w:hAnsi="Times New Roman"/>
                <w:kern w:val="2"/>
              </w:rPr>
              <w:t>（</w:t>
            </w:r>
            <w:r>
              <w:rPr>
                <w:rFonts w:ascii="Times New Roman" w:hAnsi="Times New Roman" w:cs="Times New Roman"/>
                <w:kern w:val="2"/>
              </w:rPr>
              <w:t>Regs[R2]&lt; Regs[R3]</w:t>
            </w:r>
            <w:r>
              <w:rPr>
                <w:rFonts w:hint="eastAsia" w:ascii="Times New Roman" w:hAnsi="Times New Roman"/>
                <w:kern w:val="2"/>
              </w:rPr>
              <w:t>）</w:t>
            </w:r>
            <w:r>
              <w:rPr>
                <w:rFonts w:ascii="Times New Roman" w:hAnsi="Times New Roman" w:cs="Times New Roman"/>
                <w:kern w:val="2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</w:rPr>
              <w:br/>
            </w:r>
            <w:r>
              <w:rPr>
                <w:rFonts w:ascii="Times New Roman" w:hAnsi="Times New Roman" w:cs="Times New Roman"/>
                <w:kern w:val="2"/>
              </w:rPr>
              <w:t xml:space="preserve">than Regs[R1] ←1 else Regs[R1] ←0 </w:t>
            </w:r>
          </w:p>
        </w:tc>
      </w:tr>
    </w:tbl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控制由一组跳转指令和一组分支指令来处理。</w:t>
      </w:r>
      <w:r>
        <w:rPr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种跳转指令由指定目的地址的两种方式和是否进行链接来区分。有两种跳转指令把</w:t>
      </w:r>
      <w:r>
        <w:rPr>
          <w:sz w:val="24"/>
          <w:szCs w:val="24"/>
        </w:rPr>
        <w:t>26</w:t>
      </w:r>
      <w:r>
        <w:rPr>
          <w:rFonts w:hint="eastAsia" w:cs="宋体"/>
          <w:sz w:val="24"/>
          <w:szCs w:val="24"/>
        </w:rPr>
        <w:t>位带符号的偏移量加到</w:t>
      </w:r>
      <w:r>
        <w:rPr>
          <w:sz w:val="24"/>
          <w:szCs w:val="24"/>
        </w:rPr>
        <w:t>PC</w:t>
      </w:r>
      <w:r>
        <w:rPr>
          <w:rFonts w:hint="eastAsia" w:cs="宋体"/>
          <w:sz w:val="24"/>
          <w:szCs w:val="24"/>
        </w:rPr>
        <w:t>中来确定跳转的目的地址；另外两种跳转指令通过指定包含目的地址的寄存器来确定目的地址。有两种跳转：简单跳转，跳转并链接（用于过程调用），后者把返回地址（下一个顺序指令的地址）放入寄存器</w:t>
      </w:r>
      <w:r>
        <w:rPr>
          <w:sz w:val="24"/>
          <w:szCs w:val="24"/>
        </w:rPr>
        <w:t>R31</w:t>
      </w:r>
      <w:r>
        <w:rPr>
          <w:rFonts w:hint="eastAsia" w:cs="宋体"/>
          <w:sz w:val="24"/>
          <w:szCs w:val="24"/>
        </w:rPr>
        <w:t>。</w:t>
      </w:r>
      <w:r>
        <w:rPr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所有的分支都是有条件的。分支条件由指令确定，可能是测试源寄存器是否为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；寄存器可能含有一个数据或者比较结果。分支的目标地址由</w:t>
      </w:r>
      <w:r>
        <w:rPr>
          <w:sz w:val="24"/>
          <w:szCs w:val="24"/>
        </w:rPr>
        <w:t>16</w:t>
      </w:r>
      <w:r>
        <w:rPr>
          <w:rFonts w:hint="eastAsia" w:cs="宋体"/>
          <w:sz w:val="24"/>
          <w:szCs w:val="24"/>
        </w:rPr>
        <w:t>位带符号偏移量和</w:t>
      </w:r>
      <w:r>
        <w:rPr>
          <w:sz w:val="24"/>
          <w:szCs w:val="24"/>
        </w:rPr>
        <w:t>PC</w:t>
      </w:r>
      <w:r>
        <w:rPr>
          <w:rFonts w:hint="eastAsia" w:cs="宋体"/>
          <w:sz w:val="24"/>
          <w:szCs w:val="24"/>
        </w:rPr>
        <w:t>值相加的结果来确定。表</w:t>
      </w:r>
      <w:r>
        <w:rPr>
          <w:sz w:val="24"/>
          <w:szCs w:val="24"/>
        </w:rPr>
        <w:t>1-3</w:t>
      </w:r>
      <w:r>
        <w:rPr>
          <w:rFonts w:hint="eastAsia" w:cs="宋体"/>
          <w:sz w:val="24"/>
          <w:szCs w:val="24"/>
        </w:rPr>
        <w:t>给出了几个典型的分支和跳转指令。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所有的控制流指令，除了以寄存器中的地址为目标进行的跳转以外，都是相对于</w:t>
      </w:r>
      <w:r>
        <w:rPr>
          <w:sz w:val="24"/>
          <w:szCs w:val="24"/>
        </w:rPr>
        <w:t>PC</w:t>
      </w:r>
      <w:r>
        <w:rPr>
          <w:rFonts w:hint="eastAsia" w:cs="宋体"/>
          <w:sz w:val="24"/>
          <w:szCs w:val="24"/>
        </w:rPr>
        <w:t>的。如果</w:t>
      </w:r>
      <w:r>
        <w:rPr>
          <w:sz w:val="24"/>
          <w:szCs w:val="24"/>
        </w:rPr>
        <w:t>R0</w:t>
      </w:r>
      <w:r>
        <w:rPr>
          <w:rFonts w:hint="eastAsia" w:cs="宋体"/>
          <w:sz w:val="24"/>
          <w:szCs w:val="24"/>
        </w:rPr>
        <w:t>作为寄存器操作数，那么</w:t>
      </w:r>
      <w:r>
        <w:rPr>
          <w:sz w:val="24"/>
          <w:szCs w:val="24"/>
        </w:rPr>
        <w:t>BEQZ</w:t>
      </w:r>
      <w:r>
        <w:rPr>
          <w:rFonts w:hint="eastAsia" w:cs="宋体"/>
          <w:sz w:val="24"/>
          <w:szCs w:val="24"/>
        </w:rPr>
        <w:t>总是会无条件分支，但是编译器通常会选择一个带有较长偏移量的跳转而不是选择这个</w:t>
      </w:r>
      <w:r>
        <w:rPr>
          <w:sz w:val="24"/>
          <w:szCs w:val="24"/>
        </w:rPr>
        <w:t>“</w:t>
      </w:r>
      <w:r>
        <w:rPr>
          <w:rFonts w:hint="eastAsia" w:cs="宋体"/>
          <w:sz w:val="24"/>
          <w:szCs w:val="24"/>
        </w:rPr>
        <w:t>无条件分支</w:t>
      </w:r>
      <w:r>
        <w:rPr>
          <w:sz w:val="24"/>
          <w:szCs w:val="24"/>
        </w:rPr>
        <w:t>”</w:t>
      </w:r>
      <w:r>
        <w:rPr>
          <w:rFonts w:hint="eastAsia" w:cs="宋体"/>
          <w:sz w:val="24"/>
          <w:szCs w:val="24"/>
        </w:rPr>
        <w:t>。</w:t>
      </w:r>
      <w:r>
        <w:rPr>
          <w:sz w:val="24"/>
          <w:szCs w:val="24"/>
        </w:rPr>
        <w:t xml:space="preserve"> </w:t>
      </w:r>
    </w:p>
    <w:p>
      <w:pPr>
        <w:jc w:val="center"/>
        <w:rPr>
          <w:b/>
          <w:bCs/>
        </w:rPr>
      </w:pPr>
      <w:r>
        <w:rPr>
          <w:rStyle w:val="17"/>
          <w:rFonts w:hint="eastAsia" w:cs="宋体"/>
          <w:b w:val="0"/>
          <w:bCs w:val="0"/>
        </w:rPr>
        <w:t>表</w:t>
      </w:r>
      <w:r>
        <w:rPr>
          <w:rStyle w:val="17"/>
          <w:b w:val="0"/>
          <w:bCs w:val="0"/>
        </w:rPr>
        <w:t xml:space="preserve">2-3 </w:t>
      </w:r>
      <w:r>
        <w:rPr>
          <w:rStyle w:val="17"/>
          <w:rFonts w:hint="eastAsia" w:cs="宋体"/>
          <w:b w:val="0"/>
          <w:bCs w:val="0"/>
        </w:rPr>
        <w:t>典型的</w:t>
      </w:r>
      <w:r>
        <w:rPr>
          <w:rStyle w:val="17"/>
          <w:b w:val="0"/>
          <w:bCs w:val="0"/>
        </w:rPr>
        <w:t>DLX</w:t>
      </w:r>
      <w:r>
        <w:rPr>
          <w:rStyle w:val="17"/>
          <w:rFonts w:hint="eastAsia" w:cs="宋体"/>
          <w:b w:val="0"/>
          <w:bCs w:val="0"/>
        </w:rPr>
        <w:t>控制流指令</w:t>
      </w:r>
    </w:p>
    <w:tbl>
      <w:tblPr>
        <w:tblStyle w:val="21"/>
        <w:tblW w:w="7895" w:type="dxa"/>
        <w:tblCellSpacing w:w="0" w:type="dxa"/>
        <w:tblInd w:w="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1215"/>
        <w:gridCol w:w="53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cs="宋体"/>
              </w:rPr>
              <w:t>指令举例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指令名称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pStyle w:val="15"/>
              <w:ind w:firstLine="480" w:firstLineChars="200"/>
              <w:jc w:val="center"/>
            </w:pPr>
            <w:r>
              <w:rPr>
                <w:rFonts w:hint="eastAsia"/>
              </w:rPr>
              <w:t>含义</w:t>
            </w:r>
            <w: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 name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跳转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PC ← name 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225)≤name</w:t>
            </w:r>
            <w:r>
              <w:rPr>
                <w:rFonts w:hint="eastAsia" w:cs="宋体"/>
                <w:sz w:val="24"/>
                <w:szCs w:val="24"/>
              </w:rPr>
              <w:t>＜</w:t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 xml:space="preserve">225)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JAL name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跳转并链接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Regs[R31] ←PC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 xml:space="preserve"> PC ← name 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225)≤name</w:t>
            </w:r>
            <w:r>
              <w:rPr>
                <w:rFonts w:hint="eastAsia" w:cs="宋体"/>
                <w:sz w:val="24"/>
                <w:szCs w:val="24"/>
              </w:rPr>
              <w:t>＜</w:t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225)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JALR R2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寄存器跳转并链接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Regs[R31] ←PC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 xml:space="preserve"> PC ← Regs[R2]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JR R3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寄存器跳转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PC ← Regs[R3]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BEQZ R4</w:t>
            </w:r>
            <w:r>
              <w:rPr>
                <w:rFonts w:hint="eastAsia" w:cs="宋体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name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等于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 w:cs="宋体"/>
                <w:sz w:val="24"/>
                <w:szCs w:val="24"/>
              </w:rPr>
              <w:t>时分支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(Regs[R4]</w:t>
            </w:r>
            <w:r>
              <w:rPr>
                <w:rFonts w:hint="eastAsia" w:cs="宋体"/>
                <w:sz w:val="24"/>
                <w:szCs w:val="24"/>
              </w:rPr>
              <w:t>＝＝</w:t>
            </w:r>
            <w:r>
              <w:rPr>
                <w:sz w:val="24"/>
                <w:szCs w:val="24"/>
              </w:rPr>
              <w:t xml:space="preserve">0) PC ← name 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215)≤name</w:t>
            </w:r>
            <w:r>
              <w:rPr>
                <w:rFonts w:hint="eastAsia" w:cs="宋体"/>
                <w:sz w:val="24"/>
                <w:szCs w:val="24"/>
              </w:rPr>
              <w:t>＜</w:t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215)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74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BNEZ R4</w:t>
            </w:r>
            <w:r>
              <w:rPr>
                <w:rFonts w:hint="eastAsia" w:cs="宋体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name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不等于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 w:cs="宋体"/>
                <w:sz w:val="24"/>
                <w:szCs w:val="24"/>
              </w:rPr>
              <w:t>时分支</w:t>
            </w:r>
          </w:p>
        </w:tc>
        <w:tc>
          <w:tcPr>
            <w:tcW w:w="53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</w:t>
            </w:r>
            <w:r>
              <w:rPr>
                <w:rFonts w:hint="eastAsia" w:cs="宋体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Regs[R4] !</w:t>
            </w:r>
            <w:r>
              <w:rPr>
                <w:rFonts w:hint="eastAsia" w:cs="宋体"/>
                <w:sz w:val="24"/>
                <w:szCs w:val="24"/>
              </w:rPr>
              <w:t>＝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 w:cs="宋体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PC ← name </w:t>
            </w:r>
            <w:r>
              <w:rPr>
                <w:rFonts w:hint="eastAsia" w:cs="宋体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215)≤name</w:t>
            </w:r>
            <w:r>
              <w:rPr>
                <w:rFonts w:hint="eastAsia" w:cs="宋体"/>
                <w:sz w:val="24"/>
                <w:szCs w:val="24"/>
              </w:rPr>
              <w:t>＜</w:t>
            </w:r>
            <w:r>
              <w:rPr>
                <w:sz w:val="24"/>
                <w:szCs w:val="24"/>
              </w:rPr>
              <w:t>((PC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4)</w:t>
            </w:r>
            <w:r>
              <w:rPr>
                <w:rFonts w:hint="eastAsia" w:cs="宋体"/>
                <w:sz w:val="24"/>
                <w:szCs w:val="24"/>
              </w:rPr>
              <w:t>＋</w:t>
            </w:r>
            <w:r>
              <w:rPr>
                <w:sz w:val="24"/>
                <w:szCs w:val="24"/>
              </w:rPr>
              <w:t>215)</w:t>
            </w:r>
          </w:p>
        </w:tc>
      </w:tr>
    </w:tbl>
    <w:p>
      <w:pPr>
        <w:pStyle w:val="3"/>
        <w:spacing w:before="0" w:after="0"/>
        <w:rPr>
          <w:rFonts w:cs="Times New Roman"/>
        </w:rPr>
      </w:pPr>
      <w:bookmarkStart w:id="9" w:name="_Toc399433437"/>
      <w:r>
        <w:t>2.3Trap</w:t>
      </w:r>
      <w:r>
        <w:rPr>
          <w:rFonts w:hint="eastAsia" w:cs="宋体"/>
        </w:rPr>
        <w:t>机制</w:t>
      </w:r>
      <w:bookmarkEnd w:id="9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Trap</w:t>
      </w:r>
      <w:r>
        <w:rPr>
          <w:rFonts w:hint="eastAsia" w:cs="宋体"/>
          <w:sz w:val="24"/>
          <w:szCs w:val="24"/>
        </w:rPr>
        <w:t>在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程序和系统</w:t>
      </w:r>
      <w:r>
        <w:rPr>
          <w:sz w:val="24"/>
          <w:szCs w:val="24"/>
        </w:rPr>
        <w:t>I/O</w:t>
      </w:r>
      <w:r>
        <w:rPr>
          <w:rFonts w:hint="eastAsia" w:cs="宋体"/>
          <w:sz w:val="24"/>
          <w:szCs w:val="24"/>
        </w:rPr>
        <w:t>之间建立了接口。在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中共定义了</w:t>
      </w:r>
      <w:r>
        <w:rPr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种</w:t>
      </w:r>
      <w:r>
        <w:rPr>
          <w:sz w:val="24"/>
          <w:szCs w:val="24"/>
        </w:rPr>
        <w:t>Trap</w:t>
      </w:r>
      <w:r>
        <w:rPr>
          <w:rFonts w:hint="eastAsia" w:cs="宋体"/>
          <w:sz w:val="24"/>
          <w:szCs w:val="24"/>
        </w:rPr>
        <w:t>。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对于</w:t>
      </w:r>
      <w:r>
        <w:rPr>
          <w:sz w:val="24"/>
          <w:szCs w:val="24"/>
        </w:rPr>
        <w:t>Trap</w:t>
      </w:r>
      <w:r>
        <w:rPr>
          <w:rFonts w:hint="eastAsia" w:cs="宋体"/>
          <w:sz w:val="24"/>
          <w:szCs w:val="24"/>
        </w:rPr>
        <w:t>指令来说是无效参数，</w:t>
      </w:r>
      <w:r>
        <w:rPr>
          <w:sz w:val="24"/>
          <w:szCs w:val="24"/>
        </w:rPr>
        <w:t>Trap  0</w:t>
      </w:r>
      <w:r>
        <w:rPr>
          <w:rFonts w:hint="eastAsia" w:cs="宋体"/>
          <w:sz w:val="24"/>
          <w:szCs w:val="24"/>
        </w:rPr>
        <w:t>用来结束程序。</w:t>
      </w:r>
      <w:r>
        <w:rPr>
          <w:sz w:val="24"/>
          <w:szCs w:val="24"/>
        </w:rPr>
        <w:t>Trap  1</w:t>
      </w:r>
      <w:r>
        <w:rPr>
          <w:rFonts w:hint="eastAsia" w:cs="宋体"/>
          <w:sz w:val="24"/>
          <w:szCs w:val="24"/>
        </w:rPr>
        <w:t>可以为读写打开一个文件，打开的文件在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重置或结束之后自动关闭。</w:t>
      </w:r>
      <w:r>
        <w:rPr>
          <w:sz w:val="24"/>
          <w:szCs w:val="24"/>
        </w:rPr>
        <w:t>Trap  2</w:t>
      </w:r>
      <w:r>
        <w:rPr>
          <w:rFonts w:hint="eastAsia" w:cs="宋体"/>
          <w:sz w:val="24"/>
          <w:szCs w:val="24"/>
        </w:rPr>
        <w:t>关闭由</w:t>
      </w:r>
      <w:r>
        <w:rPr>
          <w:sz w:val="24"/>
          <w:szCs w:val="24"/>
        </w:rPr>
        <w:t>Trap  1</w:t>
      </w:r>
      <w:r>
        <w:rPr>
          <w:rFonts w:hint="eastAsia" w:cs="宋体"/>
          <w:sz w:val="24"/>
          <w:szCs w:val="24"/>
        </w:rPr>
        <w:t>打开的文件。</w:t>
      </w:r>
      <w:r>
        <w:rPr>
          <w:sz w:val="24"/>
          <w:szCs w:val="24"/>
        </w:rPr>
        <w:t>Trap  3</w:t>
      </w:r>
      <w:r>
        <w:rPr>
          <w:rFonts w:hint="eastAsia" w:cs="宋体"/>
          <w:sz w:val="24"/>
          <w:szCs w:val="24"/>
        </w:rPr>
        <w:t>从文件块读，读入一个文件块或者标准输入的一行。</w:t>
      </w:r>
      <w:r>
        <w:rPr>
          <w:sz w:val="24"/>
          <w:szCs w:val="24"/>
        </w:rPr>
        <w:t>Trap  4</w:t>
      </w:r>
      <w:r>
        <w:rPr>
          <w:rFonts w:hint="eastAsia" w:cs="宋体"/>
          <w:sz w:val="24"/>
          <w:szCs w:val="24"/>
        </w:rPr>
        <w:t>向文件块写，向文存储器或标准输出块写。</w:t>
      </w:r>
    </w:p>
    <w:p>
      <w:pPr>
        <w:pStyle w:val="3"/>
        <w:spacing w:before="0" w:after="0"/>
        <w:rPr>
          <w:rFonts w:cs="Times New Roman"/>
        </w:rPr>
      </w:pPr>
      <w:bookmarkStart w:id="10" w:name="_Toc399433438"/>
      <w:r>
        <w:t>2.4</w:t>
      </w:r>
      <w:r>
        <w:rPr>
          <w:rFonts w:hint="eastAsia" w:cs="宋体"/>
        </w:rPr>
        <w:t>常用指令详细讲解</w:t>
      </w:r>
      <w:bookmarkEnd w:id="10"/>
    </w:p>
    <w:p>
      <w:pPr>
        <w:pStyle w:val="15"/>
        <w:spacing w:before="0" w:beforeAutospacing="0" w:after="0" w:afterAutospacing="0"/>
        <w:rPr>
          <w:rStyle w:val="17"/>
          <w:rFonts w:cs="Times New Roman"/>
          <w:b w:val="0"/>
          <w:bCs w:val="0"/>
        </w:rPr>
      </w:pPr>
      <w:r>
        <w:rPr>
          <w:rStyle w:val="17"/>
        </w:rPr>
        <w:t>1</w:t>
      </w:r>
      <w:r>
        <w:rPr>
          <w:rStyle w:val="17"/>
          <w:rFonts w:hint="eastAsia"/>
        </w:rPr>
        <w:t>、</w:t>
      </w:r>
      <w:r>
        <w:rPr>
          <w:rStyle w:val="17"/>
        </w:rPr>
        <w:t>add</w:t>
      </w:r>
      <w:r>
        <w:rPr>
          <w:rStyle w:val="17"/>
          <w:rFonts w:cs="Times New Roman"/>
        </w:rPr>
        <w:br/>
      </w:r>
      <w:r>
        <w:rPr>
          <w:rStyle w:val="17"/>
          <w:rFonts w:hint="eastAsia"/>
          <w:b w:val="0"/>
          <w:bCs w:val="0"/>
        </w:rPr>
        <w:t>格式</w:t>
      </w:r>
      <w:r>
        <w:rPr>
          <w:rStyle w:val="17"/>
          <w:b w:val="0"/>
          <w:bCs w:val="0"/>
        </w:rPr>
        <w:t>: add r1,r2,r3</w:t>
      </w:r>
      <w:r>
        <w:rPr>
          <w:rStyle w:val="17"/>
          <w:b w:val="0"/>
          <w:bCs w:val="0"/>
        </w:rPr>
        <w:br/>
      </w:r>
      <w:r>
        <w:rPr>
          <w:rStyle w:val="17"/>
          <w:rFonts w:hint="eastAsia"/>
          <w:b w:val="0"/>
          <w:bCs w:val="0"/>
        </w:rPr>
        <w:t>操作：</w:t>
      </w:r>
      <w:r>
        <w:rPr>
          <w:rStyle w:val="17"/>
          <w:b w:val="0"/>
          <w:bCs w:val="0"/>
        </w:rPr>
        <w:t xml:space="preserve">R[regc] </w:t>
      </w:r>
      <w:r>
        <w:rPr>
          <w:rStyle w:val="17"/>
          <w:rFonts w:hint="eastAsia"/>
          <w:b w:val="0"/>
          <w:bCs w:val="0"/>
        </w:rPr>
        <w:t>←</w:t>
      </w:r>
      <w:r>
        <w:rPr>
          <w:rStyle w:val="17"/>
          <w:b w:val="0"/>
          <w:bCs w:val="0"/>
        </w:rPr>
        <w:t xml:space="preserve"> R[rega] + R[regb]</w:t>
      </w:r>
    </w:p>
    <w:p>
      <w:pPr>
        <w:pStyle w:val="15"/>
        <w:spacing w:before="0" w:beforeAutospacing="0" w:after="0" w:afterAutospacing="0"/>
        <w:rPr>
          <w:rStyle w:val="17"/>
          <w:rFonts w:cs="Times New Roman"/>
          <w:b w:val="0"/>
          <w:bCs w:val="0"/>
        </w:rPr>
      </w:pPr>
      <w:r>
        <w:rPr>
          <w:rStyle w:val="17"/>
          <w:rFonts w:hint="eastAsia"/>
          <w:b w:val="0"/>
          <w:bCs w:val="0"/>
        </w:rPr>
        <w:t>功能：</w:t>
      </w:r>
      <w:r>
        <w:rPr>
          <w:rStyle w:val="17"/>
          <w:b w:val="0"/>
          <w:bCs w:val="0"/>
        </w:rPr>
        <w:t>r2</w:t>
      </w:r>
      <w:r>
        <w:rPr>
          <w:rStyle w:val="17"/>
          <w:rFonts w:hint="eastAsia"/>
          <w:b w:val="0"/>
          <w:bCs w:val="0"/>
        </w:rPr>
        <w:t>寄存器中整型值加上</w:t>
      </w:r>
      <w:r>
        <w:rPr>
          <w:rStyle w:val="17"/>
          <w:b w:val="0"/>
          <w:bCs w:val="0"/>
        </w:rPr>
        <w:t>r3</w:t>
      </w:r>
      <w:r>
        <w:rPr>
          <w:rStyle w:val="17"/>
          <w:rFonts w:hint="eastAsia"/>
          <w:b w:val="0"/>
          <w:bCs w:val="0"/>
        </w:rPr>
        <w:t>寄存器中整型值放到</w:t>
      </w:r>
      <w:r>
        <w:rPr>
          <w:rStyle w:val="17"/>
          <w:b w:val="0"/>
          <w:bCs w:val="0"/>
        </w:rPr>
        <w:t>r1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2</w:t>
      </w:r>
      <w:r>
        <w:rPr>
          <w:rStyle w:val="17"/>
          <w:rFonts w:hint="eastAsia"/>
        </w:rPr>
        <w:t>、</w:t>
      </w:r>
      <w:r>
        <w:rPr>
          <w:rStyle w:val="17"/>
        </w:rPr>
        <w:t>addd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addd f4,f4,f6</w:t>
      </w:r>
      <w:r>
        <w:br/>
      </w:r>
      <w:r>
        <w:rPr>
          <w:rFonts w:hint="eastAsia"/>
        </w:rPr>
        <w:t>操作：</w:t>
      </w:r>
      <w:r>
        <w:t>D[dregc] &lt;-- D[drega] + D[dregb]</w:t>
      </w:r>
      <w:r>
        <w:br/>
      </w:r>
      <w:r>
        <w:rPr>
          <w:rFonts w:hint="eastAsia"/>
        </w:rPr>
        <w:t>功能：</w:t>
      </w:r>
      <w:r>
        <w:t>f4</w:t>
      </w:r>
      <w:r>
        <w:rPr>
          <w:rStyle w:val="17"/>
          <w:rFonts w:hint="eastAsia"/>
          <w:b w:val="0"/>
          <w:bCs w:val="0"/>
        </w:rPr>
        <w:t>寄存器中双精度浮点数加上</w:t>
      </w:r>
      <w:r>
        <w:t>f6</w:t>
      </w:r>
      <w:r>
        <w:rPr>
          <w:rStyle w:val="17"/>
          <w:rFonts w:hint="eastAsia"/>
          <w:b w:val="0"/>
          <w:bCs w:val="0"/>
        </w:rPr>
        <w:t>寄存器中双精度浮点数放到</w:t>
      </w:r>
      <w:r>
        <w:t>f4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</w:t>
      </w:r>
      <w:r>
        <w:rPr>
          <w:rStyle w:val="17"/>
          <w:rFonts w:hint="eastAsia"/>
        </w:rPr>
        <w:t>、</w:t>
      </w:r>
      <w:r>
        <w:rPr>
          <w:rStyle w:val="17"/>
        </w:rPr>
        <w:t>addf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addf f3,f4,f5</w:t>
      </w:r>
      <w:r>
        <w:br/>
      </w:r>
      <w:r>
        <w:rPr>
          <w:rFonts w:hint="eastAsia"/>
        </w:rPr>
        <w:t>操作：</w:t>
      </w:r>
      <w:r>
        <w:t>F[fregc] &lt;-- F[frega] + F[fregb]</w:t>
      </w:r>
      <w:r>
        <w:br/>
      </w:r>
      <w:r>
        <w:rPr>
          <w:rFonts w:hint="eastAsia"/>
        </w:rPr>
        <w:t>功能：</w:t>
      </w:r>
      <w:r>
        <w:t>f4</w:t>
      </w:r>
      <w:r>
        <w:rPr>
          <w:rStyle w:val="17"/>
          <w:rFonts w:hint="eastAsia"/>
          <w:b w:val="0"/>
          <w:bCs w:val="0"/>
        </w:rPr>
        <w:t>寄存器中单精度浮点数加上</w:t>
      </w:r>
      <w:r>
        <w:t>f5</w:t>
      </w:r>
      <w:r>
        <w:rPr>
          <w:rStyle w:val="17"/>
          <w:rFonts w:hint="eastAsia"/>
          <w:b w:val="0"/>
          <w:bCs w:val="0"/>
        </w:rPr>
        <w:t>寄存器中单精度浮点数放到</w:t>
      </w:r>
      <w:r>
        <w:t>f3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  <w:kern w:val="2"/>
        </w:rPr>
        <w:t>4</w:t>
      </w:r>
      <w:r>
        <w:rPr>
          <w:rStyle w:val="17"/>
          <w:rFonts w:hint="eastAsia"/>
          <w:kern w:val="2"/>
        </w:rPr>
        <w:t>、</w:t>
      </w:r>
      <w:r>
        <w:rPr>
          <w:rStyle w:val="17"/>
          <w:kern w:val="2"/>
        </w:rPr>
        <w:t>addi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addi r5,r2,#5</w:t>
      </w:r>
      <w:r>
        <w:br/>
      </w:r>
      <w:r>
        <w:rPr>
          <w:rFonts w:hint="eastAsia"/>
        </w:rPr>
        <w:t>操作：</w:t>
      </w:r>
      <w:r>
        <w:t>R[regb] &lt;-- R[rega] + imm16</w:t>
      </w:r>
      <w:r>
        <w:br/>
      </w:r>
      <w:r>
        <w:rPr>
          <w:rStyle w:val="17"/>
          <w:rFonts w:hint="eastAsia"/>
          <w:b w:val="0"/>
          <w:bCs w:val="0"/>
        </w:rPr>
        <w:t>功能：</w:t>
      </w:r>
      <w:r>
        <w:rPr>
          <w:rStyle w:val="17"/>
          <w:b w:val="0"/>
          <w:bCs w:val="0"/>
        </w:rPr>
        <w:t>r2</w:t>
      </w:r>
      <w:r>
        <w:rPr>
          <w:rStyle w:val="17"/>
          <w:rFonts w:hint="eastAsia"/>
          <w:b w:val="0"/>
          <w:bCs w:val="0"/>
        </w:rPr>
        <w:t>寄存器中整型值加上立即数</w:t>
      </w:r>
      <w:r>
        <w:rPr>
          <w:rStyle w:val="17"/>
          <w:b w:val="0"/>
          <w:bCs w:val="0"/>
        </w:rPr>
        <w:t>5</w:t>
      </w:r>
      <w:r>
        <w:rPr>
          <w:rStyle w:val="17"/>
          <w:rFonts w:hint="eastAsia"/>
          <w:b w:val="0"/>
          <w:bCs w:val="0"/>
        </w:rPr>
        <w:t>放到</w:t>
      </w:r>
      <w:r>
        <w:rPr>
          <w:rStyle w:val="17"/>
          <w:b w:val="0"/>
          <w:bCs w:val="0"/>
        </w:rPr>
        <w:t>r5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5</w:t>
      </w:r>
      <w:r>
        <w:rPr>
          <w:rStyle w:val="17"/>
          <w:rFonts w:hint="eastAsia"/>
        </w:rPr>
        <w:t>、</w:t>
      </w:r>
      <w:r>
        <w:rPr>
          <w:rStyle w:val="17"/>
        </w:rPr>
        <w:t>addu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addu r2,r3,r4</w:t>
      </w:r>
      <w:r>
        <w:br/>
      </w:r>
      <w:r>
        <w:rPr>
          <w:rFonts w:hint="eastAsia"/>
        </w:rPr>
        <w:t>操作：</w:t>
      </w:r>
      <w:r>
        <w:t>R[regc] &lt;-- R[rega] + R[regb]</w:t>
      </w:r>
      <w:r>
        <w:br/>
      </w:r>
      <w:r>
        <w:rPr>
          <w:rStyle w:val="17"/>
          <w:rFonts w:hint="eastAsia"/>
          <w:b w:val="0"/>
          <w:bCs w:val="0"/>
        </w:rPr>
        <w:t>功能：</w:t>
      </w:r>
      <w:r>
        <w:rPr>
          <w:rStyle w:val="17"/>
          <w:b w:val="0"/>
          <w:bCs w:val="0"/>
        </w:rPr>
        <w:t>r3</w:t>
      </w:r>
      <w:r>
        <w:rPr>
          <w:rStyle w:val="17"/>
          <w:rFonts w:hint="eastAsia"/>
          <w:b w:val="0"/>
          <w:bCs w:val="0"/>
        </w:rPr>
        <w:t>寄存器中无符号整型值加上</w:t>
      </w:r>
      <w:r>
        <w:rPr>
          <w:rStyle w:val="17"/>
          <w:b w:val="0"/>
          <w:bCs w:val="0"/>
        </w:rPr>
        <w:t>r4</w:t>
      </w:r>
      <w:r>
        <w:rPr>
          <w:rStyle w:val="17"/>
          <w:rFonts w:hint="eastAsia"/>
          <w:b w:val="0"/>
          <w:bCs w:val="0"/>
        </w:rPr>
        <w:t>寄存器中无符号整型值放到</w:t>
      </w:r>
      <w:r>
        <w:rPr>
          <w:rStyle w:val="17"/>
          <w:b w:val="0"/>
          <w:bCs w:val="0"/>
        </w:rPr>
        <w:t>r2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widowControl w:val="0"/>
        <w:rPr>
          <w:rFonts w:cs="Times New Roman"/>
        </w:rPr>
      </w:pPr>
      <w:r>
        <w:rPr>
          <w:rStyle w:val="17"/>
        </w:rPr>
        <w:t>6</w:t>
      </w:r>
      <w:r>
        <w:rPr>
          <w:rStyle w:val="17"/>
          <w:rFonts w:hint="eastAsia"/>
        </w:rPr>
        <w:t>、</w:t>
      </w:r>
      <w:r>
        <w:rPr>
          <w:rStyle w:val="17"/>
        </w:rPr>
        <w:t>and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and r2,r3,r4</w:t>
      </w:r>
      <w:r>
        <w:br/>
      </w:r>
      <w:r>
        <w:rPr>
          <w:rFonts w:hint="eastAsia"/>
        </w:rPr>
        <w:t>操作：</w:t>
      </w:r>
      <w:r>
        <w:t>R[regc] &lt;-- R[rega] &amp; R[regb]</w:t>
      </w:r>
      <w:r>
        <w:br/>
      </w:r>
      <w:r>
        <w:rPr>
          <w:rStyle w:val="17"/>
          <w:rFonts w:hint="eastAsia"/>
          <w:b w:val="0"/>
          <w:bCs w:val="0"/>
        </w:rPr>
        <w:t>功能：</w:t>
      </w:r>
      <w:r>
        <w:rPr>
          <w:rStyle w:val="17"/>
          <w:b w:val="0"/>
          <w:bCs w:val="0"/>
        </w:rPr>
        <w:t>r3</w:t>
      </w:r>
      <w:r>
        <w:rPr>
          <w:rStyle w:val="17"/>
          <w:rFonts w:hint="eastAsia"/>
          <w:b w:val="0"/>
          <w:bCs w:val="0"/>
        </w:rPr>
        <w:t>寄存器中无符号整型值与</w:t>
      </w:r>
      <w:r>
        <w:rPr>
          <w:rStyle w:val="17"/>
          <w:b w:val="0"/>
          <w:bCs w:val="0"/>
        </w:rPr>
        <w:t>r4</w:t>
      </w:r>
      <w:r>
        <w:rPr>
          <w:rStyle w:val="17"/>
          <w:rFonts w:hint="eastAsia"/>
          <w:b w:val="0"/>
          <w:bCs w:val="0"/>
        </w:rPr>
        <w:t>寄存器中无符号整型值按位与操作</w:t>
      </w:r>
    </w:p>
    <w:p>
      <w:pPr>
        <w:pStyle w:val="15"/>
        <w:widowControl w:val="0"/>
        <w:rPr>
          <w:rFonts w:cs="Times New Roman"/>
        </w:rPr>
      </w:pPr>
      <w:r>
        <w:rPr>
          <w:rStyle w:val="17"/>
        </w:rPr>
        <w:t>7</w:t>
      </w:r>
      <w:r>
        <w:rPr>
          <w:rStyle w:val="17"/>
          <w:rFonts w:hint="eastAsia"/>
        </w:rPr>
        <w:t>、</w:t>
      </w:r>
      <w:r>
        <w:rPr>
          <w:rStyle w:val="17"/>
        </w:rPr>
        <w:t>andi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andi r3,r4,#5</w:t>
      </w:r>
      <w:r>
        <w:br/>
      </w:r>
      <w:r>
        <w:rPr>
          <w:rFonts w:hint="eastAsia"/>
        </w:rPr>
        <w:t>操作：</w:t>
      </w:r>
      <w:r>
        <w:t>R[regb] &lt;-- R[rega] &amp; uimm16</w:t>
      </w:r>
      <w:r>
        <w:br/>
      </w:r>
      <w:r>
        <w:rPr>
          <w:rStyle w:val="17"/>
          <w:rFonts w:hint="eastAsia"/>
          <w:b w:val="0"/>
          <w:bCs w:val="0"/>
        </w:rPr>
        <w:t>功能：</w:t>
      </w:r>
      <w:r>
        <w:rPr>
          <w:rStyle w:val="17"/>
          <w:b w:val="0"/>
          <w:bCs w:val="0"/>
        </w:rPr>
        <w:t>r3</w:t>
      </w:r>
      <w:r>
        <w:rPr>
          <w:rStyle w:val="17"/>
          <w:rFonts w:hint="eastAsia"/>
          <w:b w:val="0"/>
          <w:bCs w:val="0"/>
        </w:rPr>
        <w:t>寄存器中无符号整型值与立即数</w:t>
      </w:r>
      <w:r>
        <w:rPr>
          <w:rStyle w:val="17"/>
          <w:b w:val="0"/>
          <w:bCs w:val="0"/>
        </w:rPr>
        <w:t>5</w:t>
      </w:r>
      <w:r>
        <w:rPr>
          <w:rStyle w:val="17"/>
          <w:rFonts w:hint="eastAsia"/>
          <w:b w:val="0"/>
          <w:bCs w:val="0"/>
        </w:rPr>
        <w:t>按位与操作，结果放到</w:t>
      </w:r>
      <w:r>
        <w:rPr>
          <w:rStyle w:val="17"/>
          <w:b w:val="0"/>
          <w:bCs w:val="0"/>
        </w:rPr>
        <w:t>r3</w:t>
      </w:r>
      <w:r>
        <w:rPr>
          <w:rStyle w:val="17"/>
          <w:rFonts w:hint="eastAsia"/>
          <w:b w:val="0"/>
          <w:bCs w:val="0"/>
        </w:rPr>
        <w:t>中</w:t>
      </w:r>
    </w:p>
    <w:p>
      <w:pPr>
        <w:pStyle w:val="15"/>
      </w:pPr>
      <w:r>
        <w:rPr>
          <w:rStyle w:val="17"/>
        </w:rPr>
        <w:t>8</w:t>
      </w:r>
      <w:r>
        <w:rPr>
          <w:rStyle w:val="17"/>
          <w:rFonts w:hint="eastAsia"/>
        </w:rPr>
        <w:t>、</w:t>
      </w:r>
      <w:r>
        <w:rPr>
          <w:rStyle w:val="17"/>
        </w:rPr>
        <w:t>beqz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beqz r1,label</w:t>
      </w:r>
      <w:r>
        <w:br/>
      </w:r>
      <w:r>
        <w:rPr>
          <w:rFonts w:hint="eastAsia"/>
        </w:rPr>
        <w:t>功能：如果</w:t>
      </w:r>
      <w:r>
        <w:t xml:space="preserve">(R[rega] == 0) </w:t>
      </w:r>
      <w:r>
        <w:rPr>
          <w:rFonts w:hint="eastAsia"/>
        </w:rPr>
        <w:t>则</w:t>
      </w:r>
      <w:r>
        <w:t>PC &lt;-- PC + imm16 + 4</w:t>
      </w:r>
    </w:p>
    <w:p>
      <w:pPr>
        <w:pStyle w:val="15"/>
      </w:pPr>
      <w:r>
        <w:rPr>
          <w:rStyle w:val="17"/>
        </w:rPr>
        <w:t>9</w:t>
      </w:r>
      <w:r>
        <w:rPr>
          <w:rStyle w:val="17"/>
          <w:rFonts w:hint="eastAsia"/>
        </w:rPr>
        <w:t>、</w:t>
      </w:r>
      <w:r>
        <w:rPr>
          <w:rStyle w:val="17"/>
        </w:rPr>
        <w:t>bfpf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bfpf label</w:t>
      </w:r>
      <w:r>
        <w:br/>
      </w:r>
      <w:r>
        <w:rPr>
          <w:rFonts w:hint="eastAsia"/>
        </w:rPr>
        <w:t>功能：如果</w:t>
      </w:r>
      <w:r>
        <w:t>(fps == 0)</w:t>
      </w:r>
      <w:r>
        <w:rPr>
          <w:rFonts w:hint="eastAsia"/>
        </w:rPr>
        <w:t>则</w:t>
      </w:r>
      <w:r>
        <w:t>PC &lt;-- PC + imm16 + 4</w:t>
      </w:r>
      <w:r>
        <w:rPr>
          <w:rFonts w:hint="eastAsia"/>
        </w:rPr>
        <w:t>，</w:t>
      </w:r>
      <w:r>
        <w:t xml:space="preserve">fps </w:t>
      </w:r>
      <w:r>
        <w:rPr>
          <w:rFonts w:hint="eastAsia"/>
        </w:rPr>
        <w:t>是浮点状态位</w:t>
      </w:r>
      <w:r>
        <w:t xml:space="preserve">. </w:t>
      </w:r>
    </w:p>
    <w:p>
      <w:pPr>
        <w:pStyle w:val="15"/>
      </w:pPr>
      <w:r>
        <w:rPr>
          <w:rStyle w:val="17"/>
        </w:rPr>
        <w:t>10</w:t>
      </w:r>
      <w:r>
        <w:rPr>
          <w:rStyle w:val="17"/>
          <w:rFonts w:hint="eastAsia"/>
        </w:rPr>
        <w:t>、</w:t>
      </w:r>
      <w:r>
        <w:rPr>
          <w:rStyle w:val="17"/>
        </w:rPr>
        <w:t>bfpt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bfpt label</w:t>
      </w:r>
      <w:r>
        <w:br/>
      </w:r>
      <w:r>
        <w:rPr>
          <w:rFonts w:hint="eastAsia"/>
        </w:rPr>
        <w:t>功能：如果</w:t>
      </w:r>
      <w:r>
        <w:t xml:space="preserve">(fps == 1) </w:t>
      </w:r>
      <w:r>
        <w:rPr>
          <w:rFonts w:hint="eastAsia"/>
        </w:rPr>
        <w:t>则</w:t>
      </w:r>
      <w:r>
        <w:t>PC &lt;-- PC + imm16 + 4</w:t>
      </w:r>
      <w:r>
        <w:rPr>
          <w:rFonts w:hint="eastAsia"/>
        </w:rPr>
        <w:t>，</w:t>
      </w:r>
      <w:r>
        <w:t xml:space="preserve">fps </w:t>
      </w:r>
      <w:r>
        <w:rPr>
          <w:rFonts w:hint="eastAsia"/>
        </w:rPr>
        <w:t>是浮点状态位</w:t>
      </w:r>
      <w:r>
        <w:t xml:space="preserve">. </w:t>
      </w:r>
    </w:p>
    <w:p>
      <w:pPr>
        <w:pStyle w:val="15"/>
      </w:pPr>
      <w:r>
        <w:rPr>
          <w:rStyle w:val="17"/>
        </w:rPr>
        <w:t>11</w:t>
      </w:r>
      <w:r>
        <w:rPr>
          <w:rStyle w:val="17"/>
          <w:rFonts w:hint="eastAsia"/>
        </w:rPr>
        <w:t>、</w:t>
      </w:r>
      <w:r>
        <w:rPr>
          <w:rStyle w:val="17"/>
        </w:rPr>
        <w:t>bnez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bnez r1,label</w:t>
      </w:r>
      <w:r>
        <w:br/>
      </w:r>
      <w:r>
        <w:rPr>
          <w:rFonts w:hint="eastAsia"/>
        </w:rPr>
        <w:t>功能：如果</w:t>
      </w:r>
      <w:r>
        <w:t>(R[rega] != 0)</w:t>
      </w:r>
      <w:r>
        <w:rPr>
          <w:rFonts w:hint="eastAsia"/>
        </w:rPr>
        <w:t>则</w:t>
      </w:r>
      <w:r>
        <w:t>PC &lt;-- PC + imm16 + 4</w:t>
      </w:r>
    </w:p>
    <w:p>
      <w:pPr>
        <w:pStyle w:val="15"/>
        <w:widowControl w:val="0"/>
        <w:spacing w:after="0" w:afterAutospacing="0"/>
      </w:pPr>
      <w:r>
        <w:rPr>
          <w:rStyle w:val="17"/>
        </w:rPr>
        <w:t>12</w:t>
      </w:r>
      <w:r>
        <w:rPr>
          <w:rStyle w:val="17"/>
          <w:rFonts w:hint="eastAsia"/>
        </w:rPr>
        <w:t>、</w:t>
      </w:r>
      <w:r>
        <w:rPr>
          <w:rStyle w:val="17"/>
        </w:rPr>
        <w:t>cvtd2f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cvtd2f f1,f4</w:t>
      </w:r>
      <w:r>
        <w:br/>
      </w:r>
      <w:r>
        <w:rPr>
          <w:rFonts w:hint="eastAsia"/>
        </w:rPr>
        <w:t>操作：</w:t>
      </w:r>
      <w:r>
        <w:t>F[fregc] &lt;-- (float) D[drega]</w:t>
      </w:r>
    </w:p>
    <w:p>
      <w:pPr>
        <w:pStyle w:val="15"/>
        <w:widowControl w:val="0"/>
        <w:spacing w:before="0" w:beforeAutospacing="0" w:after="0" w:afterAutospacing="0"/>
        <w:rPr>
          <w:rFonts w:cs="Times New Roman"/>
        </w:rPr>
      </w:pPr>
      <w:r>
        <w:rPr>
          <w:rFonts w:hint="eastAsia"/>
        </w:rPr>
        <w:t>功能：双精度浮点数转换为单精度浮点数</w:t>
      </w:r>
    </w:p>
    <w:p>
      <w:pPr>
        <w:pStyle w:val="15"/>
        <w:spacing w:after="0" w:afterAutospacing="0"/>
      </w:pPr>
      <w:r>
        <w:rPr>
          <w:rStyle w:val="17"/>
        </w:rPr>
        <w:t>13</w:t>
      </w:r>
      <w:r>
        <w:rPr>
          <w:rStyle w:val="17"/>
          <w:rFonts w:hint="eastAsia"/>
        </w:rPr>
        <w:t>、</w:t>
      </w:r>
      <w:r>
        <w:rPr>
          <w:rStyle w:val="17"/>
        </w:rPr>
        <w:t>cvtd2i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cvtd2i f1,f0</w:t>
      </w:r>
      <w:r>
        <w:br/>
      </w:r>
      <w:r>
        <w:rPr>
          <w:rFonts w:hint="eastAsia"/>
        </w:rPr>
        <w:t>操作：</w:t>
      </w:r>
      <w:r>
        <w:t>F[fregc] &lt;-- (int) D[drega]</w:t>
      </w:r>
    </w:p>
    <w:p>
      <w:pPr>
        <w:pStyle w:val="15"/>
        <w:widowControl w:val="0"/>
        <w:spacing w:before="0" w:beforeAutospacing="0" w:after="0" w:afterAutospacing="0"/>
        <w:rPr>
          <w:rFonts w:cs="Times New Roman"/>
        </w:rPr>
      </w:pPr>
      <w:r>
        <w:rPr>
          <w:rFonts w:hint="eastAsia"/>
        </w:rPr>
        <w:t>功能：双精度浮点数转换为整型数</w:t>
      </w:r>
    </w:p>
    <w:p>
      <w:pPr>
        <w:pStyle w:val="15"/>
        <w:rPr>
          <w:rFonts w:cs="Times New Roman"/>
        </w:rPr>
      </w:pPr>
      <w:r>
        <w:rPr>
          <w:rStyle w:val="17"/>
        </w:rPr>
        <w:t>14</w:t>
      </w:r>
      <w:r>
        <w:rPr>
          <w:rStyle w:val="17"/>
          <w:rFonts w:hint="eastAsia"/>
        </w:rPr>
        <w:t>、</w:t>
      </w:r>
      <w:r>
        <w:rPr>
          <w:rStyle w:val="17"/>
        </w:rPr>
        <w:t>cvtf2d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cvtf2d f4,f9</w:t>
      </w:r>
      <w:r>
        <w:br/>
      </w:r>
      <w:r>
        <w:rPr>
          <w:rFonts w:hint="eastAsia"/>
        </w:rPr>
        <w:t>操作：</w:t>
      </w:r>
      <w:r>
        <w:t>D[dregc] &lt;-- (double) F[frega]</w:t>
      </w:r>
      <w:r>
        <w:br/>
      </w:r>
      <w:r>
        <w:rPr>
          <w:rFonts w:hint="eastAsia"/>
        </w:rPr>
        <w:t>功能：单精度浮点数转换为双精度浮点数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15</w:t>
      </w:r>
      <w:r>
        <w:rPr>
          <w:rStyle w:val="17"/>
          <w:rFonts w:hint="eastAsia"/>
        </w:rPr>
        <w:t>、</w:t>
      </w:r>
      <w:r>
        <w:rPr>
          <w:rStyle w:val="17"/>
        </w:rPr>
        <w:t>cvtf2i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cvtf2i f3,f4</w:t>
      </w:r>
      <w:r>
        <w:br/>
      </w:r>
      <w:r>
        <w:rPr>
          <w:rFonts w:hint="eastAsia"/>
        </w:rPr>
        <w:t>操作：</w:t>
      </w:r>
      <w:r>
        <w:t>F[fregc] &lt;-- (int) F[frega]</w:t>
      </w:r>
      <w:r>
        <w:br/>
      </w:r>
      <w:r>
        <w:rPr>
          <w:rFonts w:hint="eastAsia"/>
        </w:rPr>
        <w:t>功能：单精度浮点数转换为整型数</w:t>
      </w:r>
    </w:p>
    <w:p>
      <w:pPr>
        <w:pStyle w:val="15"/>
        <w:rPr>
          <w:rFonts w:cs="Times New Roman"/>
        </w:rPr>
      </w:pPr>
      <w:r>
        <w:rPr>
          <w:rStyle w:val="17"/>
        </w:rPr>
        <w:t>16</w:t>
      </w:r>
      <w:r>
        <w:rPr>
          <w:rStyle w:val="17"/>
          <w:rFonts w:hint="eastAsia"/>
        </w:rPr>
        <w:t>、</w:t>
      </w:r>
      <w:r>
        <w:rPr>
          <w:rStyle w:val="17"/>
        </w:rPr>
        <w:t>cvti2d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cvti2d f2,f9</w:t>
      </w:r>
      <w:r>
        <w:br/>
      </w:r>
      <w:r>
        <w:rPr>
          <w:rFonts w:hint="eastAsia"/>
        </w:rPr>
        <w:t>操作：</w:t>
      </w:r>
      <w:r>
        <w:t>D[dregc] &lt;-- (double) F[frega]</w:t>
      </w:r>
      <w:r>
        <w:br/>
      </w:r>
      <w:r>
        <w:rPr>
          <w:rFonts w:hint="eastAsia"/>
        </w:rPr>
        <w:t>功能：整型数转换为双精度浮点数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17</w:t>
      </w:r>
      <w:r>
        <w:rPr>
          <w:rStyle w:val="17"/>
          <w:rFonts w:hint="eastAsia"/>
        </w:rPr>
        <w:t>、</w:t>
      </w:r>
      <w:r>
        <w:rPr>
          <w:rStyle w:val="17"/>
        </w:rPr>
        <w:t>cvti2f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cvti2f f2,f5</w:t>
      </w:r>
      <w:r>
        <w:br/>
      </w:r>
      <w:r>
        <w:rPr>
          <w:rFonts w:hint="eastAsia"/>
        </w:rPr>
        <w:t>操作：</w:t>
      </w:r>
      <w:r>
        <w:t>F[fregc] &lt;-- (float) F[frega]</w:t>
      </w:r>
      <w:r>
        <w:br/>
      </w:r>
      <w:r>
        <w:rPr>
          <w:rFonts w:hint="eastAsia"/>
        </w:rPr>
        <w:t>功能：整型数转换为单精度浮点数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18</w:t>
      </w:r>
      <w:r>
        <w:rPr>
          <w:rStyle w:val="17"/>
          <w:rFonts w:hint="eastAsia"/>
        </w:rPr>
        <w:t>、</w:t>
      </w:r>
      <w:r>
        <w:rPr>
          <w:rStyle w:val="17"/>
        </w:rPr>
        <w:t>div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div f2,f2,f3</w:t>
      </w:r>
      <w:r>
        <w:br/>
      </w:r>
      <w:r>
        <w:rPr>
          <w:rFonts w:hint="eastAsia"/>
        </w:rPr>
        <w:t>操作：</w:t>
      </w:r>
      <w:r>
        <w:t>F[fregc] &lt;-- F[frega] / F[fregb]</w:t>
      </w:r>
      <w:r>
        <w:br/>
      </w:r>
      <w:r>
        <w:rPr>
          <w:rFonts w:hint="eastAsia"/>
        </w:rPr>
        <w:t>功能：</w:t>
      </w:r>
      <w:r>
        <w:t>f2</w:t>
      </w:r>
      <w:r>
        <w:rPr>
          <w:rStyle w:val="17"/>
          <w:rFonts w:hint="eastAsia"/>
          <w:b w:val="0"/>
          <w:bCs w:val="0"/>
        </w:rPr>
        <w:t>寄存器中浮点数除以</w:t>
      </w:r>
      <w:r>
        <w:t>f3</w:t>
      </w:r>
      <w:r>
        <w:rPr>
          <w:rStyle w:val="17"/>
          <w:rFonts w:hint="eastAsia"/>
          <w:b w:val="0"/>
          <w:bCs w:val="0"/>
        </w:rPr>
        <w:t>寄存器中浮点数放到</w:t>
      </w:r>
      <w:r>
        <w:t>f2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19</w:t>
      </w:r>
      <w:r>
        <w:rPr>
          <w:rStyle w:val="17"/>
          <w:rFonts w:hint="eastAsia"/>
        </w:rPr>
        <w:t>、</w:t>
      </w:r>
      <w:r>
        <w:rPr>
          <w:rStyle w:val="17"/>
        </w:rPr>
        <w:t>divd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divd f4,f4,f6</w:t>
      </w:r>
      <w:r>
        <w:br/>
      </w:r>
      <w:r>
        <w:rPr>
          <w:rFonts w:hint="eastAsia"/>
        </w:rPr>
        <w:t>操作：</w:t>
      </w:r>
      <w:r>
        <w:t>D[dregc] &lt;-- D[drega] / D[dregb]</w:t>
      </w:r>
      <w:r>
        <w:br/>
      </w:r>
      <w:r>
        <w:rPr>
          <w:rFonts w:hint="eastAsia"/>
        </w:rPr>
        <w:t>功能</w:t>
      </w:r>
      <w:r>
        <w:t>;f4</w:t>
      </w:r>
      <w:r>
        <w:rPr>
          <w:rStyle w:val="17"/>
          <w:rFonts w:hint="eastAsia"/>
          <w:b w:val="0"/>
          <w:bCs w:val="0"/>
        </w:rPr>
        <w:t>寄存器中双精度浮点数除以</w:t>
      </w:r>
      <w:r>
        <w:t>f6</w:t>
      </w:r>
      <w:r>
        <w:rPr>
          <w:rStyle w:val="17"/>
          <w:rFonts w:hint="eastAsia"/>
          <w:b w:val="0"/>
          <w:bCs w:val="0"/>
        </w:rPr>
        <w:t>寄存器中双精度浮点数放到</w:t>
      </w:r>
      <w:r>
        <w:t>f4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20</w:t>
      </w:r>
      <w:r>
        <w:rPr>
          <w:rStyle w:val="17"/>
          <w:rFonts w:hint="eastAsia"/>
        </w:rPr>
        <w:t>、</w:t>
      </w:r>
      <w:r>
        <w:rPr>
          <w:rStyle w:val="17"/>
        </w:rPr>
        <w:t>divf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divf f2,f3,f6</w:t>
      </w:r>
      <w:r>
        <w:br/>
      </w:r>
      <w:r>
        <w:rPr>
          <w:rFonts w:hint="eastAsia"/>
        </w:rPr>
        <w:t>操作：</w:t>
      </w:r>
      <w:r>
        <w:t>F[fregc] &lt;-- F[frega] / F[fregb]</w:t>
      </w:r>
      <w:r>
        <w:br/>
      </w:r>
      <w:r>
        <w:rPr>
          <w:rFonts w:hint="eastAsia"/>
        </w:rPr>
        <w:t>功能：</w:t>
      </w:r>
      <w:r>
        <w:t>f2</w:t>
      </w:r>
      <w:r>
        <w:rPr>
          <w:rStyle w:val="17"/>
          <w:rFonts w:hint="eastAsia"/>
          <w:b w:val="0"/>
          <w:bCs w:val="0"/>
        </w:rPr>
        <w:t>寄存器中单精度浮点数除以</w:t>
      </w:r>
      <w:r>
        <w:t>f6</w:t>
      </w:r>
      <w:r>
        <w:rPr>
          <w:rStyle w:val="17"/>
          <w:rFonts w:hint="eastAsia"/>
          <w:b w:val="0"/>
          <w:bCs w:val="0"/>
        </w:rPr>
        <w:t>寄存器中单精度浮点数放到</w:t>
      </w:r>
      <w:r>
        <w:t>f2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21</w:t>
      </w:r>
      <w:r>
        <w:rPr>
          <w:rStyle w:val="17"/>
          <w:rFonts w:hint="eastAsia"/>
        </w:rPr>
        <w:t>、</w:t>
      </w:r>
      <w:r>
        <w:rPr>
          <w:rStyle w:val="17"/>
        </w:rPr>
        <w:t>divu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divu f2,f3,f4</w:t>
      </w:r>
      <w:r>
        <w:br/>
      </w:r>
      <w:r>
        <w:rPr>
          <w:rFonts w:hint="eastAsia"/>
        </w:rPr>
        <w:t>操作：</w:t>
      </w:r>
      <w:r>
        <w:t>F[fregc] &lt;-- F[frega] / F[fregb]</w:t>
      </w:r>
      <w:r>
        <w:br/>
      </w:r>
      <w:r>
        <w:rPr>
          <w:rFonts w:hint="eastAsia"/>
        </w:rPr>
        <w:t>功能：</w:t>
      </w:r>
      <w:r>
        <w:t>f3</w:t>
      </w:r>
      <w:r>
        <w:rPr>
          <w:rStyle w:val="17"/>
          <w:rFonts w:hint="eastAsia"/>
          <w:b w:val="0"/>
          <w:bCs w:val="0"/>
        </w:rPr>
        <w:t>寄存器中无符号数除以</w:t>
      </w:r>
      <w:r>
        <w:t>f4</w:t>
      </w:r>
      <w:r>
        <w:rPr>
          <w:rStyle w:val="17"/>
          <w:rFonts w:hint="eastAsia"/>
          <w:b w:val="0"/>
          <w:bCs w:val="0"/>
        </w:rPr>
        <w:t>寄存器中无符号数放到</w:t>
      </w:r>
      <w:r>
        <w:t>f2</w:t>
      </w:r>
      <w:r>
        <w:rPr>
          <w:rStyle w:val="17"/>
          <w:rFonts w:hint="eastAsia"/>
          <w:b w:val="0"/>
          <w:bCs w:val="0"/>
        </w:rPr>
        <w:t>寄存器中</w:t>
      </w:r>
    </w:p>
    <w:p>
      <w:pPr>
        <w:pStyle w:val="15"/>
      </w:pPr>
      <w:r>
        <w:rPr>
          <w:rStyle w:val="17"/>
        </w:rPr>
        <w:t>22</w:t>
      </w:r>
      <w:r>
        <w:rPr>
          <w:rStyle w:val="17"/>
          <w:rFonts w:hint="eastAsia"/>
        </w:rPr>
        <w:t>、</w:t>
      </w:r>
      <w:r>
        <w:rPr>
          <w:rStyle w:val="17"/>
        </w:rPr>
        <w:t>eqd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eqd f2,f4</w:t>
      </w:r>
      <w:r>
        <w:br/>
      </w:r>
      <w:r>
        <w:rPr>
          <w:rFonts w:hint="eastAsia"/>
        </w:rPr>
        <w:t>功能：如果</w:t>
      </w:r>
      <w:r>
        <w:t>(D[drega] == D[dregb])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f2</w:t>
      </w:r>
      <w:r>
        <w:rPr>
          <w:rFonts w:hint="eastAsia"/>
        </w:rPr>
        <w:t>和</w:t>
      </w:r>
      <w:r>
        <w:t>f4</w:t>
      </w:r>
      <w:r>
        <w:rPr>
          <w:rFonts w:hint="eastAsia"/>
        </w:rPr>
        <w:t>都是双精度浮点寄存器</w:t>
      </w:r>
      <w:r>
        <w:t xml:space="preserve"> </w:t>
      </w:r>
    </w:p>
    <w:p>
      <w:pPr>
        <w:pStyle w:val="15"/>
      </w:pPr>
      <w:r>
        <w:rPr>
          <w:rStyle w:val="17"/>
        </w:rPr>
        <w:t>23</w:t>
      </w:r>
      <w:r>
        <w:rPr>
          <w:rStyle w:val="17"/>
          <w:rFonts w:hint="eastAsia"/>
        </w:rPr>
        <w:t>、</w:t>
      </w:r>
      <w:r>
        <w:rPr>
          <w:rStyle w:val="17"/>
        </w:rPr>
        <w:t>eqf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eqf f3,f5</w:t>
      </w:r>
      <w:r>
        <w:br/>
      </w:r>
      <w:r>
        <w:rPr>
          <w:rFonts w:hint="eastAsia"/>
        </w:rPr>
        <w:t>功能：如果</w:t>
      </w:r>
      <w:r>
        <w:t xml:space="preserve">(F[frega] == F[fregb]) 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f5</w:t>
      </w:r>
      <w:r>
        <w:rPr>
          <w:rFonts w:hint="eastAsia"/>
        </w:rPr>
        <w:t>都是单精度浮点寄存器</w:t>
      </w:r>
      <w:r>
        <w:t xml:space="preserve">  </w:t>
      </w:r>
    </w:p>
    <w:p>
      <w:pPr>
        <w:pStyle w:val="15"/>
        <w:rPr>
          <w:rFonts w:cs="Times New Roman"/>
        </w:rPr>
      </w:pPr>
      <w:r>
        <w:rPr>
          <w:rStyle w:val="17"/>
        </w:rPr>
        <w:t>24</w:t>
      </w:r>
      <w:r>
        <w:rPr>
          <w:rStyle w:val="17"/>
          <w:rFonts w:hint="eastAsia"/>
        </w:rPr>
        <w:t>、</w:t>
      </w:r>
      <w:r>
        <w:rPr>
          <w:rStyle w:val="17"/>
        </w:rPr>
        <w:t>ged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ged f8,f6</w:t>
      </w:r>
      <w:r>
        <w:br/>
      </w:r>
      <w:r>
        <w:rPr>
          <w:rFonts w:hint="eastAsia"/>
        </w:rPr>
        <w:t>功能：如果</w:t>
      </w:r>
      <w:r>
        <w:t>(D[drega] &gt;= D[dregb])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f8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都是双精度浮点寄存器</w:t>
      </w:r>
    </w:p>
    <w:p>
      <w:pPr>
        <w:pStyle w:val="15"/>
      </w:pPr>
      <w:r>
        <w:rPr>
          <w:rStyle w:val="17"/>
        </w:rPr>
        <w:t>25</w:t>
      </w:r>
      <w:r>
        <w:rPr>
          <w:rStyle w:val="17"/>
          <w:rFonts w:hint="eastAsia"/>
        </w:rPr>
        <w:t>、</w:t>
      </w:r>
      <w:r>
        <w:rPr>
          <w:rStyle w:val="17"/>
        </w:rPr>
        <w:t>gef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gef f3,f6</w:t>
      </w:r>
      <w:r>
        <w:br/>
      </w:r>
      <w:r>
        <w:rPr>
          <w:rFonts w:hint="eastAsia"/>
        </w:rPr>
        <w:t>功能：如果</w:t>
      </w:r>
      <w:r>
        <w:t>(F[frega] &gt;= F[fregb])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都是单精度浮点寄存器</w:t>
      </w:r>
      <w:r>
        <w:t xml:space="preserve">  </w:t>
      </w:r>
    </w:p>
    <w:p>
      <w:pPr>
        <w:pStyle w:val="15"/>
        <w:rPr>
          <w:rFonts w:cs="Times New Roman"/>
        </w:rPr>
      </w:pPr>
      <w:r>
        <w:rPr>
          <w:rStyle w:val="17"/>
        </w:rPr>
        <w:t>26</w:t>
      </w:r>
      <w:r>
        <w:rPr>
          <w:rStyle w:val="17"/>
          <w:rFonts w:hint="eastAsia"/>
        </w:rPr>
        <w:t>、</w:t>
      </w:r>
      <w:r>
        <w:rPr>
          <w:rStyle w:val="17"/>
        </w:rPr>
        <w:t>gtd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gtd f8,f6</w:t>
      </w:r>
      <w:r>
        <w:br/>
      </w:r>
      <w:r>
        <w:rPr>
          <w:rFonts w:hint="eastAsia"/>
        </w:rPr>
        <w:t>功能：如果</w:t>
      </w:r>
      <w:r>
        <w:t xml:space="preserve">(D[drega] &gt; D[dregb]) 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f8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都是双精度浮点寄存器</w:t>
      </w:r>
    </w:p>
    <w:p>
      <w:pPr>
        <w:pStyle w:val="15"/>
        <w:rPr>
          <w:rFonts w:cs="Times New Roman"/>
        </w:rPr>
      </w:pPr>
      <w:r>
        <w:rPr>
          <w:rStyle w:val="17"/>
        </w:rPr>
        <w:t>27</w:t>
      </w:r>
      <w:r>
        <w:rPr>
          <w:rStyle w:val="17"/>
          <w:rFonts w:hint="eastAsia"/>
        </w:rPr>
        <w:t>、</w:t>
      </w:r>
      <w:r>
        <w:rPr>
          <w:rStyle w:val="17"/>
        </w:rPr>
        <w:t>gtf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gtf f3,f6</w:t>
      </w:r>
      <w:r>
        <w:br/>
      </w:r>
      <w:r>
        <w:rPr>
          <w:rFonts w:hint="eastAsia"/>
        </w:rPr>
        <w:t>功能：如果</w:t>
      </w:r>
      <w:r>
        <w:t xml:space="preserve">(F[frega] &gt; F[fregb]) 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都是单精度浮点寄存器</w:t>
      </w:r>
    </w:p>
    <w:p>
      <w:pPr>
        <w:pStyle w:val="15"/>
      </w:pPr>
      <w:r>
        <w:rPr>
          <w:rStyle w:val="17"/>
        </w:rPr>
        <w:t>28</w:t>
      </w:r>
      <w:r>
        <w:rPr>
          <w:rStyle w:val="17"/>
          <w:rFonts w:hint="eastAsia"/>
        </w:rPr>
        <w:t>、</w:t>
      </w:r>
      <w:r>
        <w:rPr>
          <w:rStyle w:val="17"/>
        </w:rPr>
        <w:t>j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j label</w:t>
      </w:r>
      <w:r>
        <w:br/>
      </w:r>
      <w:r>
        <w:rPr>
          <w:rFonts w:hint="eastAsia"/>
        </w:rPr>
        <w:t>操作：</w:t>
      </w:r>
      <w:r>
        <w:t>PC &lt;-- PC + imm26 + 4</w:t>
      </w:r>
      <w:r>
        <w:br/>
      </w:r>
      <w:r>
        <w:rPr>
          <w:rFonts w:hint="eastAsia"/>
        </w:rPr>
        <w:t>功能：无条件跳转指令，跳转向</w:t>
      </w:r>
      <w:r>
        <w:t>PC</w:t>
      </w:r>
      <w:r>
        <w:rPr>
          <w:rFonts w:hint="eastAsia"/>
        </w:rPr>
        <w:t>寄存器中所存数的地址，</w:t>
      </w:r>
      <w:r>
        <w:t xml:space="preserve">imm26 </w:t>
      </w:r>
      <w:r>
        <w:rPr>
          <w:rFonts w:hint="eastAsia"/>
        </w:rPr>
        <w:t>是一个</w:t>
      </w:r>
      <w:r>
        <w:t>26 bit</w:t>
      </w:r>
      <w:r>
        <w:rPr>
          <w:rFonts w:hint="eastAsia"/>
        </w:rPr>
        <w:t>有符号整型数</w:t>
      </w:r>
      <w:r>
        <w:t xml:space="preserve"> </w:t>
      </w:r>
    </w:p>
    <w:p>
      <w:pPr>
        <w:pStyle w:val="15"/>
        <w:rPr>
          <w:rFonts w:cs="Times New Roman"/>
        </w:rPr>
      </w:pPr>
      <w:r>
        <w:rPr>
          <w:rStyle w:val="17"/>
        </w:rPr>
        <w:t>29</w:t>
      </w:r>
      <w:r>
        <w:rPr>
          <w:rStyle w:val="17"/>
          <w:rFonts w:hint="eastAsia"/>
        </w:rPr>
        <w:t>、</w:t>
      </w:r>
      <w:r>
        <w:rPr>
          <w:rStyle w:val="17"/>
        </w:rPr>
        <w:t>jal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jal label</w:t>
      </w:r>
      <w:r>
        <w:br/>
      </w:r>
      <w:r>
        <w:rPr>
          <w:rFonts w:hint="eastAsia"/>
        </w:rPr>
        <w:t>操作：</w:t>
      </w:r>
      <w:r>
        <w:t>R31 &lt;-- PC + 8;PC &lt;-- PC + imm26 + 4</w:t>
      </w:r>
      <w:r>
        <w:br/>
      </w:r>
      <w:r>
        <w:rPr>
          <w:rFonts w:hint="eastAsia"/>
        </w:rPr>
        <w:t>功能：在</w:t>
      </w:r>
      <w:r>
        <w:t>R31</w:t>
      </w:r>
      <w:r>
        <w:rPr>
          <w:rFonts w:hint="eastAsia"/>
        </w:rPr>
        <w:t>中保存一个返回地址，跳转向</w:t>
      </w:r>
      <w:r>
        <w:t>PC</w:t>
      </w:r>
      <w:r>
        <w:rPr>
          <w:rFonts w:hint="eastAsia"/>
        </w:rPr>
        <w:t>寄存器中所存数的地址，</w:t>
      </w:r>
      <w:r>
        <w:t xml:space="preserve">imm26 </w:t>
      </w:r>
      <w:r>
        <w:rPr>
          <w:rFonts w:hint="eastAsia"/>
        </w:rPr>
        <w:t>是一个</w:t>
      </w:r>
      <w:r>
        <w:t>26 bit</w:t>
      </w:r>
      <w:r>
        <w:rPr>
          <w:rFonts w:hint="eastAsia"/>
        </w:rPr>
        <w:t>有符号整型数</w:t>
      </w:r>
    </w:p>
    <w:p>
      <w:pPr>
        <w:pStyle w:val="15"/>
        <w:rPr>
          <w:rFonts w:cs="Times New Roman"/>
        </w:rPr>
      </w:pPr>
      <w:r>
        <w:rPr>
          <w:rStyle w:val="17"/>
        </w:rPr>
        <w:t>30</w:t>
      </w:r>
      <w:r>
        <w:rPr>
          <w:rStyle w:val="17"/>
          <w:rFonts w:hint="eastAsia"/>
        </w:rPr>
        <w:t>、</w:t>
      </w:r>
      <w:r>
        <w:rPr>
          <w:rStyle w:val="17"/>
        </w:rPr>
        <w:t>jalr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jalr r2</w:t>
      </w:r>
      <w:r>
        <w:br/>
      </w:r>
      <w:r>
        <w:rPr>
          <w:rFonts w:hint="eastAsia"/>
        </w:rPr>
        <w:t>操作：</w:t>
      </w:r>
      <w:r>
        <w:t>R31 &lt;-- PC + 8;PC &lt;-- R[rega]</w:t>
      </w:r>
      <w:r>
        <w:br/>
      </w:r>
      <w:r>
        <w:rPr>
          <w:rFonts w:hint="eastAsia"/>
        </w:rPr>
        <w:t>功能：在</w:t>
      </w:r>
      <w:r>
        <w:t>R31</w:t>
      </w:r>
      <w:r>
        <w:rPr>
          <w:rFonts w:hint="eastAsia"/>
        </w:rPr>
        <w:t>中保存一个返回地址，无条件跳转向</w:t>
      </w:r>
      <w:r>
        <w:t>r2</w:t>
      </w:r>
      <w:r>
        <w:rPr>
          <w:rFonts w:hint="eastAsia"/>
        </w:rPr>
        <w:t>寄存器中所存数的地址</w:t>
      </w:r>
    </w:p>
    <w:p>
      <w:pPr>
        <w:pStyle w:val="15"/>
        <w:rPr>
          <w:rFonts w:cs="Times New Roman"/>
        </w:rPr>
      </w:pPr>
      <w:r>
        <w:rPr>
          <w:rStyle w:val="17"/>
        </w:rPr>
        <w:t>31</w:t>
      </w:r>
      <w:r>
        <w:rPr>
          <w:rStyle w:val="17"/>
          <w:rFonts w:hint="eastAsia"/>
        </w:rPr>
        <w:t>、</w:t>
      </w:r>
      <w:r>
        <w:rPr>
          <w:rStyle w:val="17"/>
        </w:rPr>
        <w:t>jr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jr r3</w:t>
      </w:r>
      <w:r>
        <w:br/>
      </w:r>
      <w:r>
        <w:rPr>
          <w:rFonts w:hint="eastAsia"/>
        </w:rPr>
        <w:t>操作：</w:t>
      </w:r>
      <w:r>
        <w:t>PC &lt;-- R[rega]</w:t>
      </w:r>
      <w:r>
        <w:br/>
      </w:r>
      <w:r>
        <w:rPr>
          <w:rFonts w:hint="eastAsia"/>
        </w:rPr>
        <w:t>功能：</w:t>
      </w:r>
      <w:r>
        <w:t>r3</w:t>
      </w:r>
      <w:r>
        <w:rPr>
          <w:rFonts w:hint="eastAsia"/>
        </w:rPr>
        <w:t>中存一个无符号整型数，无条件跳转到</w:t>
      </w:r>
      <w:r>
        <w:t>r3</w:t>
      </w:r>
      <w:r>
        <w:rPr>
          <w:rFonts w:hint="eastAsia"/>
        </w:rPr>
        <w:t>中所存数的地址</w:t>
      </w:r>
    </w:p>
    <w:p>
      <w:pPr>
        <w:pStyle w:val="15"/>
        <w:rPr>
          <w:rFonts w:cs="Times New Roman"/>
        </w:rPr>
      </w:pPr>
      <w:r>
        <w:rPr>
          <w:rStyle w:val="17"/>
        </w:rPr>
        <w:t>32</w:t>
      </w:r>
      <w:r>
        <w:rPr>
          <w:rStyle w:val="17"/>
          <w:rFonts w:hint="eastAsia"/>
        </w:rPr>
        <w:t>、</w:t>
      </w:r>
      <w:r>
        <w:rPr>
          <w:rStyle w:val="17"/>
        </w:rPr>
        <w:t>lb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lb r1,40-4(r2)</w:t>
      </w:r>
      <w:r>
        <w:br/>
      </w:r>
      <w:r>
        <w:rPr>
          <w:rFonts w:hint="eastAsia"/>
        </w:rPr>
        <w:t>操作：</w:t>
      </w:r>
      <w:r>
        <w:t>R[regb] &lt;-- (sign extended) M[imm16 + R[rega]]</w:t>
      </w:r>
      <w:r>
        <w:br/>
      </w:r>
      <w:r>
        <w:rPr>
          <w:rFonts w:hint="eastAsia"/>
        </w:rPr>
        <w:t>功能：</w:t>
      </w:r>
      <w:r>
        <w:t>r2</w:t>
      </w:r>
      <w:r>
        <w:rPr>
          <w:rFonts w:hint="eastAsia"/>
        </w:rPr>
        <w:t>寄存器中的数加上立即数，计算出存储器地址，取出此地址中的数并按无符号扩展为</w:t>
      </w:r>
      <w:r>
        <w:t>32</w:t>
      </w:r>
      <w:r>
        <w:rPr>
          <w:rFonts w:hint="eastAsia"/>
        </w:rPr>
        <w:t>位放到</w:t>
      </w:r>
      <w:r>
        <w:t>r1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33</w:t>
      </w:r>
      <w:r>
        <w:rPr>
          <w:rStyle w:val="17"/>
          <w:rFonts w:hint="eastAsia"/>
        </w:rPr>
        <w:t>、</w:t>
      </w:r>
      <w:r>
        <w:rPr>
          <w:rStyle w:val="17"/>
        </w:rPr>
        <w:t>lbu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lbu r2,label-786+4(r3)</w:t>
      </w:r>
      <w:r>
        <w:br/>
      </w:r>
      <w:r>
        <w:rPr>
          <w:rFonts w:hint="eastAsia"/>
        </w:rPr>
        <w:t>操作：</w:t>
      </w:r>
      <w:r>
        <w:t>R[regb] &lt;-- 0^24 ## M[imm16 + R[rega]]</w:t>
      </w:r>
      <w:r>
        <w:br/>
      </w:r>
      <w:r>
        <w:rPr>
          <w:rFonts w:hint="eastAsia"/>
        </w:rPr>
        <w:t>功能：</w:t>
      </w:r>
      <w:r>
        <w:t>r2</w:t>
      </w:r>
      <w:r>
        <w:rPr>
          <w:rFonts w:hint="eastAsia"/>
        </w:rPr>
        <w:t>寄存器中的数加上立即数，计算出存储器地址，取出此地址中的数并按按符号扩展为</w:t>
      </w:r>
      <w:r>
        <w:t>32</w:t>
      </w:r>
      <w:r>
        <w:rPr>
          <w:rFonts w:hint="eastAsia"/>
        </w:rPr>
        <w:t>位放到</w:t>
      </w:r>
      <w:r>
        <w:t>r1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34</w:t>
      </w:r>
      <w:r>
        <w:rPr>
          <w:rStyle w:val="17"/>
          <w:rFonts w:hint="eastAsia"/>
        </w:rPr>
        <w:t>、</w:t>
      </w:r>
      <w:r>
        <w:rPr>
          <w:rStyle w:val="17"/>
        </w:rPr>
        <w:t>ld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ld f2,240(r1)</w:t>
      </w:r>
      <w:r>
        <w:br/>
      </w:r>
      <w:r>
        <w:rPr>
          <w:rFonts w:hint="eastAsia"/>
        </w:rPr>
        <w:t>操作：</w:t>
      </w:r>
      <w:r>
        <w:t>D[dregb] &lt;--64 M[imm16 + R[rega]]</w:t>
      </w:r>
      <w:r>
        <w:br/>
      </w:r>
      <w:r>
        <w:rPr>
          <w:rFonts w:hint="eastAsia"/>
        </w:rPr>
        <w:t>功能：</w:t>
      </w:r>
      <w:r>
        <w:t>r1</w:t>
      </w:r>
      <w:r>
        <w:rPr>
          <w:rFonts w:hint="eastAsia"/>
        </w:rPr>
        <w:t>寄存器中的数加上立即数，计算出存储器地址，取出此地址中的数并按无符号扩展为</w:t>
      </w:r>
      <w:r>
        <w:t>64</w:t>
      </w:r>
      <w:r>
        <w:rPr>
          <w:rFonts w:hint="eastAsia"/>
        </w:rPr>
        <w:t>位放到</w:t>
      </w:r>
      <w:r>
        <w:t>f1</w:t>
      </w:r>
      <w:r>
        <w:rPr>
          <w:rFonts w:hint="eastAsia"/>
        </w:rPr>
        <w:t>双精度浮点数寄存器中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35</w:t>
      </w:r>
      <w:r>
        <w:rPr>
          <w:rStyle w:val="17"/>
          <w:rFonts w:hint="eastAsia"/>
        </w:rPr>
        <w:t>、</w:t>
      </w:r>
      <w:r>
        <w:rPr>
          <w:rStyle w:val="17"/>
        </w:rPr>
        <w:t>led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led f8,f6</w:t>
      </w:r>
      <w:r>
        <w:br/>
      </w:r>
      <w:r>
        <w:rPr>
          <w:rFonts w:hint="eastAsia"/>
        </w:rPr>
        <w:t>功能：如果</w:t>
      </w:r>
      <w:r>
        <w:t>(D[drega] &lt;= D[dregb])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f8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为双精度浮点寄存器</w:t>
      </w:r>
    </w:p>
    <w:p>
      <w:pPr>
        <w:pStyle w:val="15"/>
        <w:rPr>
          <w:rFonts w:cs="Times New Roman"/>
        </w:rPr>
      </w:pPr>
      <w:r>
        <w:rPr>
          <w:rStyle w:val="17"/>
        </w:rPr>
        <w:t>36</w:t>
      </w:r>
      <w:r>
        <w:rPr>
          <w:rStyle w:val="17"/>
          <w:rFonts w:hint="eastAsia"/>
        </w:rPr>
        <w:t>、</w:t>
      </w:r>
      <w:r>
        <w:rPr>
          <w:rStyle w:val="17"/>
        </w:rPr>
        <w:t>lef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lef f3,f6</w:t>
      </w:r>
      <w:r>
        <w:br/>
      </w:r>
      <w:r>
        <w:rPr>
          <w:rFonts w:hint="eastAsia"/>
        </w:rPr>
        <w:t>功能：如果</w:t>
      </w:r>
      <w:r>
        <w:t xml:space="preserve">(F[frega] &lt;= F[fregb]) 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为单精度浮点寄存器</w:t>
      </w:r>
    </w:p>
    <w:p>
      <w:pPr>
        <w:pStyle w:val="15"/>
        <w:rPr>
          <w:rFonts w:cs="Times New Roman"/>
        </w:rPr>
      </w:pPr>
      <w:r>
        <w:rPr>
          <w:rStyle w:val="17"/>
        </w:rPr>
        <w:t>37</w:t>
      </w:r>
      <w:r>
        <w:rPr>
          <w:rStyle w:val="17"/>
          <w:rFonts w:hint="eastAsia"/>
        </w:rPr>
        <w:t>、</w:t>
      </w:r>
      <w:r>
        <w:rPr>
          <w:rStyle w:val="17"/>
        </w:rPr>
        <w:t>lf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lf f6,76(r4)</w:t>
      </w:r>
      <w:r>
        <w:br/>
      </w:r>
      <w:r>
        <w:rPr>
          <w:rFonts w:hint="eastAsia"/>
        </w:rPr>
        <w:t>操作：</w:t>
      </w:r>
      <w:r>
        <w:t>F[fregb] &lt;-- M[imm16 + R[rega]]</w:t>
      </w:r>
      <w:r>
        <w:br/>
      </w:r>
      <w:r>
        <w:rPr>
          <w:rFonts w:hint="eastAsia"/>
        </w:rPr>
        <w:t>功能：</w:t>
      </w:r>
      <w:r>
        <w:t>r4</w:t>
      </w:r>
      <w:r>
        <w:rPr>
          <w:rFonts w:hint="eastAsia"/>
        </w:rPr>
        <w:t>寄存器中的数加上立即数，计算出存储器地址，取出此地址中的数放到</w:t>
      </w:r>
      <w:r>
        <w:t>f6</w:t>
      </w:r>
      <w:r>
        <w:rPr>
          <w:rFonts w:hint="eastAsia"/>
        </w:rPr>
        <w:t>单精度浮点数寄存器中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38</w:t>
      </w:r>
      <w:r>
        <w:rPr>
          <w:rStyle w:val="17"/>
          <w:rFonts w:hint="eastAsia"/>
        </w:rPr>
        <w:t>、</w:t>
      </w:r>
      <w:r>
        <w:rPr>
          <w:rStyle w:val="17"/>
        </w:rPr>
        <w:t>lh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lh r1,32(r3)</w:t>
      </w:r>
      <w:r>
        <w:br/>
      </w:r>
      <w:r>
        <w:rPr>
          <w:rFonts w:hint="eastAsia"/>
        </w:rPr>
        <w:t>操作：</w:t>
      </w:r>
      <w:r>
        <w:t>R[regb] &lt;-- (sign extended) M[imm16 + R[rega]]</w:t>
      </w:r>
      <w:r>
        <w:br/>
      </w:r>
      <w:r>
        <w:rPr>
          <w:rFonts w:hint="eastAsia"/>
        </w:rPr>
        <w:t>功能：</w:t>
      </w:r>
      <w:r>
        <w:t>r3</w:t>
      </w:r>
      <w:r>
        <w:rPr>
          <w:rFonts w:hint="eastAsia"/>
        </w:rPr>
        <w:t>寄存器中的数加上立即数，计算出存储器地址，取出此地址中的数并按无符号扩展为</w:t>
      </w:r>
      <w:r>
        <w:t>32</w:t>
      </w:r>
      <w:r>
        <w:rPr>
          <w:rFonts w:hint="eastAsia"/>
        </w:rPr>
        <w:t>位放到</w:t>
      </w:r>
      <w:r>
        <w:t>r1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39</w:t>
      </w:r>
      <w:r>
        <w:rPr>
          <w:rStyle w:val="17"/>
          <w:rFonts w:hint="eastAsia"/>
        </w:rPr>
        <w:t>、</w:t>
      </w:r>
      <w:r>
        <w:rPr>
          <w:rStyle w:val="17"/>
        </w:rPr>
        <w:t>lhi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lhi r3,#-40</w:t>
      </w:r>
      <w:r>
        <w:br/>
      </w:r>
      <w:r>
        <w:rPr>
          <w:rFonts w:hint="eastAsia"/>
        </w:rPr>
        <w:t>操作：</w:t>
      </w:r>
      <w:r>
        <w:t>R[regb] &lt;-- imm16 ## 0^16</w:t>
      </w:r>
      <w:r>
        <w:br/>
      </w:r>
      <w:r>
        <w:rPr>
          <w:rFonts w:hint="eastAsia"/>
        </w:rPr>
        <w:t>功能：立即数低</w:t>
      </w:r>
      <w:r>
        <w:t>16</w:t>
      </w:r>
      <w:r>
        <w:rPr>
          <w:rFonts w:hint="eastAsia"/>
        </w:rPr>
        <w:t>位按零扩展为</w:t>
      </w:r>
      <w:r>
        <w:t>32</w:t>
      </w:r>
      <w:r>
        <w:rPr>
          <w:rFonts w:hint="eastAsia"/>
        </w:rPr>
        <w:t>位放到</w:t>
      </w:r>
      <w:r>
        <w:t>r3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40</w:t>
      </w:r>
      <w:r>
        <w:rPr>
          <w:rStyle w:val="17"/>
          <w:rFonts w:hint="eastAsia"/>
        </w:rPr>
        <w:t>、</w:t>
      </w:r>
      <w:r>
        <w:rPr>
          <w:rStyle w:val="17"/>
        </w:rPr>
        <w:t>lhu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lhu r2,-40+4(r3)</w:t>
      </w:r>
      <w:r>
        <w:br/>
      </w:r>
      <w:r>
        <w:rPr>
          <w:rFonts w:hint="eastAsia"/>
        </w:rPr>
        <w:t>操作</w:t>
      </w:r>
      <w:r>
        <w:t>R[regb] &lt;-- 0^16 ## M[imm16 + R[rega]]</w:t>
      </w:r>
      <w:r>
        <w:br/>
      </w:r>
      <w:r>
        <w:rPr>
          <w:rFonts w:hint="eastAsia"/>
        </w:rPr>
        <w:t>功能：</w:t>
      </w:r>
      <w:r>
        <w:t>r3</w:t>
      </w:r>
      <w:r>
        <w:rPr>
          <w:rFonts w:hint="eastAsia"/>
        </w:rPr>
        <w:t>寄存器中的数加上立即数，计算出存储器地址，取出此地址中的数并按高</w:t>
      </w:r>
      <w:r>
        <w:t>16</w:t>
      </w:r>
      <w:r>
        <w:rPr>
          <w:rFonts w:hint="eastAsia"/>
        </w:rPr>
        <w:t>位按符号扩展为</w:t>
      </w:r>
      <w:r>
        <w:t>32</w:t>
      </w:r>
      <w:r>
        <w:rPr>
          <w:rFonts w:hint="eastAsia"/>
        </w:rPr>
        <w:t>位放到</w:t>
      </w:r>
      <w:r>
        <w:t>r2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41</w:t>
      </w:r>
      <w:r>
        <w:rPr>
          <w:rStyle w:val="17"/>
          <w:rFonts w:hint="eastAsia"/>
        </w:rPr>
        <w:t>、</w:t>
      </w:r>
      <w:r>
        <w:rPr>
          <w:rStyle w:val="17"/>
        </w:rPr>
        <w:t>ltd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ltd f8,f6</w:t>
      </w:r>
      <w:r>
        <w:br/>
      </w:r>
      <w:r>
        <w:rPr>
          <w:rFonts w:hint="eastAsia"/>
        </w:rPr>
        <w:t>功能：如果</w:t>
      </w:r>
      <w:r>
        <w:t>(D[drega] &lt; D[dregb])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f8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都是双精度浮点寄存器</w:t>
      </w:r>
    </w:p>
    <w:p>
      <w:pPr>
        <w:pStyle w:val="15"/>
        <w:rPr>
          <w:rFonts w:cs="Times New Roman"/>
        </w:rPr>
      </w:pPr>
      <w:r>
        <w:rPr>
          <w:rStyle w:val="17"/>
        </w:rPr>
        <w:t>42</w:t>
      </w:r>
      <w:r>
        <w:rPr>
          <w:rStyle w:val="17"/>
          <w:rFonts w:hint="eastAsia"/>
        </w:rPr>
        <w:t>、</w:t>
      </w:r>
      <w:r>
        <w:rPr>
          <w:rStyle w:val="17"/>
        </w:rPr>
        <w:t>ltf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ltf f3,f6</w:t>
      </w:r>
      <w:r>
        <w:br/>
      </w:r>
      <w:r>
        <w:rPr>
          <w:rFonts w:hint="eastAsia"/>
        </w:rPr>
        <w:t>功能：如果</w:t>
      </w:r>
      <w:r>
        <w:t xml:space="preserve">(F[frega] &lt; F[fregb]) 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都是单精度浮点寄存器</w:t>
      </w:r>
    </w:p>
    <w:p>
      <w:pPr>
        <w:pStyle w:val="15"/>
        <w:rPr>
          <w:rFonts w:cs="Times New Roman"/>
        </w:rPr>
      </w:pPr>
      <w:r>
        <w:rPr>
          <w:rStyle w:val="17"/>
        </w:rPr>
        <w:t>43</w:t>
      </w:r>
      <w:r>
        <w:rPr>
          <w:rStyle w:val="17"/>
          <w:rFonts w:hint="eastAsia"/>
        </w:rPr>
        <w:t>、</w:t>
      </w:r>
      <w:r>
        <w:rPr>
          <w:rStyle w:val="17"/>
        </w:rPr>
        <w:t>lw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lw r19,label+63(r8)</w:t>
      </w:r>
      <w:r>
        <w:br/>
      </w:r>
      <w:r>
        <w:rPr>
          <w:rFonts w:hint="eastAsia"/>
        </w:rPr>
        <w:t>操作：</w:t>
      </w:r>
      <w:r>
        <w:t>R[regb] &lt;-- M[imm16 + R[rega]]</w:t>
      </w:r>
      <w:r>
        <w:br/>
      </w:r>
      <w:r>
        <w:rPr>
          <w:rFonts w:hint="eastAsia"/>
        </w:rPr>
        <w:t>功能：</w:t>
      </w:r>
      <w:r>
        <w:t>r8</w:t>
      </w:r>
      <w:r>
        <w:rPr>
          <w:rFonts w:hint="eastAsia"/>
        </w:rPr>
        <w:t>寄存器中的数加上立即数，计算出存储器地址，取出此地址中的数放到</w:t>
      </w:r>
      <w:r>
        <w:t>r19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44</w:t>
      </w:r>
      <w:r>
        <w:rPr>
          <w:rStyle w:val="17"/>
          <w:rFonts w:hint="eastAsia"/>
        </w:rPr>
        <w:t>、</w:t>
      </w:r>
      <w:r>
        <w:rPr>
          <w:rStyle w:val="17"/>
        </w:rPr>
        <w:t>movd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movd f2,f4</w:t>
      </w:r>
      <w:r>
        <w:br/>
      </w:r>
      <w:r>
        <w:rPr>
          <w:rFonts w:hint="eastAsia"/>
        </w:rPr>
        <w:t>操作：</w:t>
      </w:r>
      <w:r>
        <w:t>D[dregc] &lt;-- D[drega]</w:t>
      </w:r>
      <w:r>
        <w:br/>
      </w:r>
      <w:r>
        <w:rPr>
          <w:rFonts w:hint="eastAsia"/>
        </w:rPr>
        <w:t>功能：拷贝双精度浮点寄存器</w:t>
      </w:r>
      <w:r>
        <w:t>f4</w:t>
      </w:r>
      <w:r>
        <w:rPr>
          <w:rFonts w:hint="eastAsia"/>
        </w:rPr>
        <w:t>中的数放到</w:t>
      </w:r>
      <w:r>
        <w:t>f2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45</w:t>
      </w:r>
      <w:r>
        <w:rPr>
          <w:rStyle w:val="17"/>
          <w:rFonts w:hint="eastAsia"/>
        </w:rPr>
        <w:t>、</w:t>
      </w:r>
      <w:r>
        <w:rPr>
          <w:rStyle w:val="17"/>
        </w:rPr>
        <w:t>movf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movf f1,f2</w:t>
      </w:r>
      <w:r>
        <w:br/>
      </w:r>
      <w:r>
        <w:rPr>
          <w:rFonts w:hint="eastAsia"/>
        </w:rPr>
        <w:t>操作：</w:t>
      </w:r>
      <w:r>
        <w:t>F[fregc] &lt;-- F[frega]</w:t>
      </w:r>
      <w:r>
        <w:br/>
      </w:r>
      <w:r>
        <w:rPr>
          <w:rFonts w:hint="eastAsia"/>
        </w:rPr>
        <w:t>功能：拷贝单精度浮点寄存器</w:t>
      </w:r>
      <w:r>
        <w:t>f2</w:t>
      </w:r>
      <w:r>
        <w:rPr>
          <w:rFonts w:hint="eastAsia"/>
        </w:rPr>
        <w:t>中的数放到</w:t>
      </w:r>
      <w:r>
        <w:t>f1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46</w:t>
      </w:r>
      <w:r>
        <w:rPr>
          <w:rStyle w:val="17"/>
          <w:rFonts w:hint="eastAsia"/>
        </w:rPr>
        <w:t>、</w:t>
      </w:r>
      <w:r>
        <w:rPr>
          <w:rStyle w:val="17"/>
        </w:rPr>
        <w:t>movfp2i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movfp2i r3,f0</w:t>
      </w:r>
      <w:r>
        <w:br/>
      </w:r>
      <w:r>
        <w:rPr>
          <w:rFonts w:hint="eastAsia"/>
        </w:rPr>
        <w:t>操作：</w:t>
      </w:r>
      <w:r>
        <w:t>R[regc] &lt;-- F[frega]</w:t>
      </w:r>
      <w:r>
        <w:br/>
      </w:r>
      <w:r>
        <w:rPr>
          <w:rFonts w:hint="eastAsia"/>
        </w:rPr>
        <w:t>功能：拷贝浮点寄存器</w:t>
      </w:r>
      <w:r>
        <w:t>f2</w:t>
      </w:r>
      <w:r>
        <w:rPr>
          <w:rFonts w:hint="eastAsia"/>
        </w:rPr>
        <w:t>中一个字长的数放到</w:t>
      </w:r>
      <w:r>
        <w:t>r3</w:t>
      </w:r>
      <w:r>
        <w:rPr>
          <w:rFonts w:hint="eastAsia"/>
        </w:rPr>
        <w:t>寄存器中</w:t>
      </w:r>
    </w:p>
    <w:p>
      <w:pPr>
        <w:pStyle w:val="15"/>
        <w:rPr>
          <w:rFonts w:cs="Times New Roman"/>
        </w:rPr>
      </w:pPr>
      <w:r>
        <w:rPr>
          <w:rStyle w:val="17"/>
        </w:rPr>
        <w:t>47</w:t>
      </w:r>
      <w:r>
        <w:rPr>
          <w:rStyle w:val="17"/>
          <w:rFonts w:hint="eastAsia"/>
        </w:rPr>
        <w:t>、</w:t>
      </w:r>
      <w:r>
        <w:rPr>
          <w:rStyle w:val="17"/>
        </w:rPr>
        <w:t>movi2fp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movi2fp f0,r3</w:t>
      </w:r>
      <w:r>
        <w:br/>
      </w:r>
      <w:r>
        <w:rPr>
          <w:rFonts w:hint="eastAsia"/>
        </w:rPr>
        <w:t>操作：</w:t>
      </w:r>
      <w:r>
        <w:t>F[fregc] &lt;-- R[rega]</w:t>
      </w:r>
      <w:r>
        <w:br/>
      </w:r>
      <w:r>
        <w:rPr>
          <w:rFonts w:hint="eastAsia"/>
        </w:rPr>
        <w:t>功能：拷贝</w:t>
      </w:r>
      <w:r>
        <w:t>r3</w:t>
      </w:r>
      <w:r>
        <w:rPr>
          <w:rFonts w:hint="eastAsia"/>
        </w:rPr>
        <w:t>寄存器中一个字长的数放到</w:t>
      </w:r>
      <w:r>
        <w:t>f0</w:t>
      </w:r>
      <w:r>
        <w:rPr>
          <w:rFonts w:hint="eastAsia"/>
        </w:rPr>
        <w:t>寄存器中</w:t>
      </w:r>
    </w:p>
    <w:p>
      <w:pPr>
        <w:pStyle w:val="15"/>
      </w:pPr>
      <w:r>
        <w:rPr>
          <w:rStyle w:val="17"/>
        </w:rPr>
        <w:t>48</w:t>
      </w:r>
      <w:r>
        <w:rPr>
          <w:rStyle w:val="17"/>
          <w:rFonts w:hint="eastAsia"/>
        </w:rPr>
        <w:t>、</w:t>
      </w:r>
      <w:r>
        <w:rPr>
          <w:rStyle w:val="17"/>
        </w:rPr>
        <w:t>mult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mult f2,f3,f4</w:t>
      </w:r>
      <w:r>
        <w:br/>
      </w:r>
      <w:r>
        <w:rPr>
          <w:rFonts w:hint="eastAsia"/>
        </w:rPr>
        <w:t>功能：</w:t>
      </w:r>
      <w:r>
        <w:t>F[fregc] &lt;-- F[frega] * F[fregb]</w:t>
      </w:r>
      <w:r>
        <w:rPr>
          <w:rFonts w:hint="eastAsia"/>
        </w:rPr>
        <w:t>，</w:t>
      </w:r>
      <w:r>
        <w:t>f2</w:t>
      </w:r>
      <w:r>
        <w:rPr>
          <w:rFonts w:hint="eastAsia"/>
        </w:rPr>
        <w:t>、</w:t>
      </w:r>
      <w:r>
        <w:t>f3</w:t>
      </w:r>
      <w:r>
        <w:rPr>
          <w:rFonts w:hint="eastAsia"/>
        </w:rPr>
        <w:t>和</w:t>
      </w:r>
      <w:r>
        <w:t>f4</w:t>
      </w:r>
      <w:r>
        <w:rPr>
          <w:rFonts w:hint="eastAsia"/>
        </w:rPr>
        <w:t>都是整型</w:t>
      </w:r>
      <w:r>
        <w:t xml:space="preserve"> </w:t>
      </w:r>
    </w:p>
    <w:p>
      <w:pPr>
        <w:pStyle w:val="15"/>
        <w:rPr>
          <w:rFonts w:cs="Times New Roman"/>
        </w:rPr>
      </w:pPr>
      <w:r>
        <w:rPr>
          <w:rStyle w:val="17"/>
        </w:rPr>
        <w:t>49</w:t>
      </w:r>
      <w:r>
        <w:rPr>
          <w:rStyle w:val="17"/>
          <w:rFonts w:hint="eastAsia"/>
        </w:rPr>
        <w:t>、</w:t>
      </w:r>
      <w:r>
        <w:rPr>
          <w:rStyle w:val="17"/>
        </w:rPr>
        <w:t>multd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multd f2,f4,f6</w:t>
      </w:r>
      <w:r>
        <w:br/>
      </w:r>
      <w:r>
        <w:rPr>
          <w:rFonts w:hint="eastAsia"/>
        </w:rPr>
        <w:t>功能：</w:t>
      </w:r>
      <w:r>
        <w:t>D[dregc] &lt;-- D[drega] * D[dregb]</w:t>
      </w:r>
      <w:r>
        <w:rPr>
          <w:rFonts w:hint="eastAsia"/>
        </w:rPr>
        <w:t>，</w:t>
      </w:r>
      <w:r>
        <w:t>f2</w:t>
      </w:r>
      <w:r>
        <w:rPr>
          <w:rFonts w:hint="eastAsia"/>
        </w:rPr>
        <w:t>、</w:t>
      </w:r>
      <w:r>
        <w:t>f6</w:t>
      </w:r>
      <w:r>
        <w:rPr>
          <w:rFonts w:hint="eastAsia"/>
        </w:rPr>
        <w:t>和</w:t>
      </w:r>
      <w:r>
        <w:t>f4</w:t>
      </w:r>
      <w:r>
        <w:rPr>
          <w:rFonts w:hint="eastAsia"/>
        </w:rPr>
        <w:t>都是双精度浮点数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50</w:t>
      </w:r>
      <w:r>
        <w:rPr>
          <w:rStyle w:val="17"/>
          <w:rFonts w:hint="eastAsia"/>
        </w:rPr>
        <w:t>、</w:t>
      </w:r>
      <w:r>
        <w:rPr>
          <w:rStyle w:val="17"/>
        </w:rPr>
        <w:t>multf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multf f3,f4,f5</w:t>
      </w:r>
      <w:r>
        <w:br/>
      </w:r>
      <w:r>
        <w:rPr>
          <w:rFonts w:hint="eastAsia"/>
        </w:rPr>
        <w:t>功能：</w:t>
      </w:r>
      <w:r>
        <w:t>F[fregc] &lt;-- F[frega] * F[fregb]</w:t>
      </w:r>
      <w:r>
        <w:rPr>
          <w:rFonts w:hint="eastAsia"/>
        </w:rPr>
        <w:t>，</w:t>
      </w:r>
      <w:r>
        <w:t>f2</w:t>
      </w:r>
      <w:r>
        <w:rPr>
          <w:rFonts w:hint="eastAsia"/>
        </w:rPr>
        <w:t>、</w:t>
      </w:r>
      <w:r>
        <w:t>f5</w:t>
      </w:r>
      <w:r>
        <w:rPr>
          <w:rFonts w:hint="eastAsia"/>
        </w:rPr>
        <w:t>和</w:t>
      </w:r>
      <w:r>
        <w:t>f4</w:t>
      </w:r>
      <w:r>
        <w:rPr>
          <w:rFonts w:hint="eastAsia"/>
        </w:rPr>
        <w:t>都是单精度浮点数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51</w:t>
      </w:r>
      <w:r>
        <w:rPr>
          <w:rStyle w:val="17"/>
          <w:rFonts w:hint="eastAsia"/>
        </w:rPr>
        <w:t>、</w:t>
      </w:r>
      <w:r>
        <w:rPr>
          <w:rStyle w:val="17"/>
        </w:rPr>
        <w:t>multu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multu f2,f3,f4</w:t>
      </w:r>
      <w:r>
        <w:br/>
      </w:r>
      <w:r>
        <w:rPr>
          <w:rFonts w:hint="eastAsia"/>
        </w:rPr>
        <w:t>功能：</w:t>
      </w:r>
      <w:r>
        <w:t>F[fregc] &lt;-- F[frega] * F[fregb]</w:t>
      </w:r>
      <w:r>
        <w:rPr>
          <w:rFonts w:hint="eastAsia"/>
        </w:rPr>
        <w:t>，</w:t>
      </w:r>
      <w:r>
        <w:t>f2</w:t>
      </w:r>
      <w:r>
        <w:rPr>
          <w:rFonts w:hint="eastAsia"/>
        </w:rPr>
        <w:t>、</w:t>
      </w:r>
      <w:r>
        <w:t>f3</w:t>
      </w:r>
      <w:r>
        <w:rPr>
          <w:rFonts w:hint="eastAsia"/>
        </w:rPr>
        <w:t>和</w:t>
      </w:r>
      <w:r>
        <w:t>f4</w:t>
      </w:r>
      <w:r>
        <w:rPr>
          <w:rFonts w:hint="eastAsia"/>
        </w:rPr>
        <w:t>都是无符号整型</w:t>
      </w:r>
    </w:p>
    <w:p>
      <w:pPr>
        <w:pStyle w:val="15"/>
        <w:rPr>
          <w:rFonts w:cs="Times New Roman"/>
        </w:rPr>
      </w:pPr>
      <w:r>
        <w:rPr>
          <w:rStyle w:val="17"/>
        </w:rPr>
        <w:t>52</w:t>
      </w:r>
      <w:r>
        <w:rPr>
          <w:rStyle w:val="17"/>
          <w:rFonts w:hint="eastAsia"/>
          <w:lang w:val="da-DK"/>
        </w:rPr>
        <w:t>、</w:t>
      </w:r>
      <w:r>
        <w:rPr>
          <w:rStyle w:val="17"/>
        </w:rPr>
        <w:t>ned</w:t>
      </w:r>
      <w:r>
        <w:rPr>
          <w:rFonts w:cs="Times New Roman"/>
        </w:rPr>
        <w:br/>
      </w:r>
      <w:r>
        <w:rPr>
          <w:rFonts w:hint="eastAsia"/>
          <w:lang w:val="da-DK"/>
        </w:rPr>
        <w:t>格式</w:t>
      </w:r>
      <w:r>
        <w:t>: ned f8,f6</w:t>
      </w:r>
      <w:r>
        <w:br/>
      </w:r>
      <w:r>
        <w:rPr>
          <w:rFonts w:hint="eastAsia"/>
        </w:rPr>
        <w:t>功能：</w:t>
      </w:r>
      <w:r>
        <w:rPr>
          <w:rFonts w:hint="eastAsia"/>
          <w:lang w:val="da-DK"/>
        </w:rPr>
        <w:t>如果</w:t>
      </w:r>
      <w:r>
        <w:t>(D[drega] != D[dregb])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f8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都是双精度浮点数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53</w:t>
      </w:r>
      <w:r>
        <w:rPr>
          <w:rStyle w:val="17"/>
          <w:rFonts w:hint="eastAsia"/>
        </w:rPr>
        <w:t>、</w:t>
      </w:r>
      <w:r>
        <w:rPr>
          <w:rStyle w:val="17"/>
        </w:rPr>
        <w:t>nef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nef f3,f6</w:t>
      </w:r>
      <w:r>
        <w:br/>
      </w:r>
      <w:r>
        <w:rPr>
          <w:rFonts w:hint="eastAsia"/>
        </w:rPr>
        <w:t>功能：如果</w:t>
      </w:r>
      <w:r>
        <w:t>(F[frega] != F[fregb])</w:t>
      </w:r>
      <w:r>
        <w:rPr>
          <w:rFonts w:hint="eastAsia"/>
        </w:rPr>
        <w:t>则</w:t>
      </w:r>
      <w:r>
        <w:t>fps = 1</w:t>
      </w:r>
      <w:r>
        <w:rPr>
          <w:rFonts w:hint="eastAsia"/>
        </w:rPr>
        <w:t>否则</w:t>
      </w:r>
      <w:r>
        <w:t>fps = 0</w:t>
      </w:r>
      <w:r>
        <w:rPr>
          <w:rFonts w:hint="eastAsia"/>
        </w:rPr>
        <w:t>，</w:t>
      </w:r>
      <w:r>
        <w:t>f3</w:t>
      </w:r>
      <w:r>
        <w:rPr>
          <w:rFonts w:hint="eastAsia"/>
        </w:rPr>
        <w:t>和</w:t>
      </w:r>
      <w:r>
        <w:t>f6</w:t>
      </w:r>
      <w:r>
        <w:rPr>
          <w:rFonts w:hint="eastAsia"/>
        </w:rPr>
        <w:t>都是单精度浮点数</w:t>
      </w:r>
    </w:p>
    <w:p>
      <w:pPr>
        <w:pStyle w:val="15"/>
        <w:rPr>
          <w:rFonts w:cs="Times New Roman"/>
        </w:rPr>
      </w:pPr>
      <w:r>
        <w:rPr>
          <w:rStyle w:val="17"/>
        </w:rPr>
        <w:t>54</w:t>
      </w:r>
      <w:r>
        <w:rPr>
          <w:rStyle w:val="17"/>
          <w:rFonts w:hint="eastAsia"/>
        </w:rPr>
        <w:t>、</w:t>
      </w:r>
      <w:r>
        <w:rPr>
          <w:rStyle w:val="17"/>
        </w:rPr>
        <w:t>nop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nop</w:t>
      </w:r>
      <w:r>
        <w:br/>
      </w:r>
      <w:r>
        <w:rPr>
          <w:rFonts w:hint="eastAsia"/>
        </w:rPr>
        <w:t>功能：空闲一个周期时间</w:t>
      </w:r>
    </w:p>
    <w:p>
      <w:pPr>
        <w:pStyle w:val="15"/>
        <w:shd w:val="clear" w:color="auto" w:fill="FFFFFF"/>
        <w:spacing w:before="0" w:beforeAutospacing="0" w:after="0" w:afterAutospacing="0"/>
        <w:rPr>
          <w:rFonts w:cs="Times New Roman"/>
        </w:rPr>
      </w:pPr>
      <w:r>
        <w:rPr>
          <w:rStyle w:val="17"/>
        </w:rPr>
        <w:t>or</w:t>
      </w:r>
      <w:r>
        <w:rPr>
          <w:rFonts w:cs="Times New Roman"/>
        </w:rPr>
        <w:br/>
      </w:r>
      <w:r>
        <w:rPr>
          <w:rFonts w:hint="eastAsia"/>
        </w:rPr>
        <w:t>格式</w:t>
      </w:r>
      <w:r>
        <w:t>: or r2,r3,r4</w:t>
      </w:r>
      <w:r>
        <w:br/>
      </w:r>
      <w:r>
        <w:rPr>
          <w:rFonts w:hint="eastAsia"/>
        </w:rPr>
        <w:t>操作：</w:t>
      </w:r>
      <w:r>
        <w:t>R[regc] &lt;-- R[rega] | R[regb]</w:t>
      </w:r>
      <w:r>
        <w:br/>
      </w:r>
      <w:r>
        <w:rPr>
          <w:rFonts w:hint="eastAsia"/>
        </w:rPr>
        <w:t>功能：</w:t>
      </w:r>
      <w:r>
        <w:t>r2</w:t>
      </w:r>
      <w:r>
        <w:rPr>
          <w:rFonts w:hint="eastAsia"/>
        </w:rPr>
        <w:t>、</w:t>
      </w:r>
      <w:r>
        <w:t>r3</w:t>
      </w:r>
      <w:r>
        <w:rPr>
          <w:rFonts w:hint="eastAsia"/>
        </w:rPr>
        <w:t>和</w:t>
      </w:r>
      <w:r>
        <w:t>r4</w:t>
      </w:r>
      <w:r>
        <w:rPr>
          <w:rFonts w:hint="eastAsia"/>
        </w:rPr>
        <w:t>都是无符号整型</w:t>
      </w:r>
      <w:r>
        <w:t xml:space="preserve"> r3</w:t>
      </w:r>
      <w:r>
        <w:rPr>
          <w:rFonts w:hint="eastAsia"/>
        </w:rPr>
        <w:t>和</w:t>
      </w:r>
      <w:r>
        <w:t>r4</w:t>
      </w:r>
      <w:r>
        <w:rPr>
          <w:rFonts w:hint="eastAsia"/>
        </w:rPr>
        <w:t>按位与结果放在</w:t>
      </w:r>
      <w:r>
        <w:t>r2</w:t>
      </w:r>
      <w:r>
        <w:rPr>
          <w:rFonts w:hint="eastAsia"/>
        </w:rPr>
        <w:t>中</w:t>
      </w: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15"/>
        <w:shd w:val="clear" w:color="auto" w:fill="FFFFFF"/>
        <w:spacing w:before="0" w:beforeAutospacing="0" w:after="0" w:afterAutospacing="0" w:line="360" w:lineRule="auto"/>
        <w:rPr>
          <w:rFonts w:cs="Times New Roman"/>
        </w:rPr>
      </w:pPr>
    </w:p>
    <w:p>
      <w:pPr>
        <w:pStyle w:val="2"/>
        <w:jc w:val="center"/>
      </w:pPr>
      <w:bookmarkStart w:id="11" w:name="_Toc399433439"/>
      <w:r>
        <w:t xml:space="preserve">3  </w:t>
      </w:r>
      <w:r>
        <w:rPr>
          <w:rFonts w:hint="eastAsia" w:cs="宋体"/>
        </w:rPr>
        <w:t>实例分析</w:t>
      </w:r>
      <w:bookmarkEnd w:id="11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此程序以冒泡排序为例讲解</w:t>
      </w:r>
      <w:r>
        <w:rPr>
          <w:sz w:val="24"/>
          <w:szCs w:val="24"/>
        </w:rPr>
        <w:t>DLX</w:t>
      </w:r>
      <w:r>
        <w:rPr>
          <w:rFonts w:hint="eastAsia" w:cs="宋体"/>
          <w:sz w:val="24"/>
          <w:szCs w:val="24"/>
        </w:rPr>
        <w:t>指令的编写，程序主要包括两部分，一部分为冒泡排序主程序，一部分为输入子函数。输入函数主要接收从键盘标准输入的数，主程序对输入的数进行排序。如图</w:t>
      </w:r>
      <w:r>
        <w:rPr>
          <w:sz w:val="24"/>
          <w:szCs w:val="24"/>
        </w:rPr>
        <w:t>3.1</w:t>
      </w:r>
      <w:r>
        <w:rPr>
          <w:rFonts w:hint="eastAsia" w:cs="宋体"/>
          <w:sz w:val="24"/>
          <w:szCs w:val="24"/>
        </w:rPr>
        <w:t>为主程序流程图和子程序流程图。</w:t>
      </w:r>
    </w:p>
    <w:p>
      <w:pPr>
        <w:spacing w:line="360" w:lineRule="auto"/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object>
          <v:shape id="Picture 13" type="#_x0000_t75" style="height:567.75pt;width:333.75pt;rotation:0f;" o:ole="t" fillcolor="#FFFFFF" filled="f" o:preferrelative="t" stroked="f" coordorigin="0,0" coordsize="21600,21600">
            <v:fill on="f" color2="#FFFFFF" focus="0%"/>
            <v:imagedata gain="65536f" blacklevel="0f" gamma="0" o:title="" r:id="rId20"/>
            <o:lock v:ext="edit" position="f" selection="f" grouping="f" rotation="f" cropping="f" text="f" aspectratio="t"/>
            <w10:wrap type="none"/>
            <w10:anchorlock/>
          </v:shape>
          <o:OLEObject Type="Embed" ProgID="Visio.Drawing.11" ShapeID="Picture 13" DrawAspect="Content" ObjectID="_13" r:id="rId19"/>
        </w:object>
      </w:r>
      <w:r>
        <w:rPr>
          <w:rFonts w:hint="eastAsia"/>
        </w:rPr>
        <w:t xml:space="preserve">        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object>
          <v:shape id="Picture 14" type="#_x0000_t75" style="height:372.75pt;width:291pt;rotation:0f;" o:ole="t" fillcolor="#FFFFFF" filled="f" o:preferrelative="t" stroked="f" coordorigin="0,0" coordsize="21600,21600">
            <v:fill on="f" color2="#FFFFFF" focus="0%"/>
            <v:imagedata gain="65536f" blacklevel="0f" gamma="0" o:title="" r:id="rId22"/>
            <o:lock v:ext="edit" position="f" selection="f" grouping="f" rotation="f" cropping="f" text="f" aspectratio="t"/>
            <w10:wrap type="none"/>
            <w10:anchorlock/>
          </v:shape>
          <o:OLEObject Type="Embed" ProgID="Visio.Drawing.11" ShapeID="Picture 14" DrawAspect="Content" ObjectID="_14" r:id="rId21"/>
        </w:obje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3.1  </w:t>
      </w:r>
      <w:r>
        <w:rPr>
          <w:rFonts w:hint="eastAsia" w:cs="宋体"/>
        </w:rPr>
        <w:t>冒泡排序流程图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pStyle w:val="3"/>
        <w:spacing w:before="0" w:after="0" w:line="360" w:lineRule="auto"/>
        <w:jc w:val="left"/>
        <w:rPr>
          <w:rFonts w:cs="Times New Roman"/>
        </w:rPr>
      </w:pPr>
      <w:bookmarkStart w:id="12" w:name="_Toc399433440"/>
      <w:r>
        <w:t>3.1</w:t>
      </w:r>
      <w:r>
        <w:rPr>
          <w:rFonts w:hint="eastAsia" w:cs="宋体"/>
        </w:rPr>
        <w:t>冒泡排序主程序</w:t>
      </w:r>
      <w:bookmarkEnd w:id="12"/>
    </w:p>
    <w:p>
      <w:pPr>
        <w:rPr>
          <w:color w:val="FF00FF"/>
        </w:rPr>
      </w:pPr>
      <w:r>
        <w:rPr>
          <w:rFonts w:hint="eastAsia" w:cs="宋体"/>
          <w:color w:val="FF00FF"/>
        </w:rPr>
        <w:t>伪指令代码部分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.data</w:t>
      </w:r>
      <w:r>
        <w:rPr>
          <w:rFonts w:hint="eastAsia" w:cs="宋体"/>
          <w:color w:val="FF00FF"/>
        </w:rPr>
        <w:t>标识下面的数据放在数据区中</w:t>
      </w:r>
    </w:p>
    <w:p>
      <w:pPr>
        <w:rPr>
          <w:color w:val="000000"/>
        </w:rPr>
      </w:pPr>
      <w:r>
        <w:rPr>
          <w:color w:val="FF00FF"/>
        </w:rPr>
        <w:t>.data</w:t>
      </w:r>
      <w:r>
        <w:rPr>
          <w:color w:val="FF00FF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.asciiz</w:t>
      </w:r>
      <w:r>
        <w:rPr>
          <w:rFonts w:hint="eastAsia" w:cs="宋体"/>
          <w:color w:val="FF00FF"/>
        </w:rPr>
        <w:t>表示在存储区中顺序存放列出的字符串，字符串自动加</w:t>
      </w:r>
      <w:r>
        <w:rPr>
          <w:color w:val="FF00FF"/>
        </w:rPr>
        <w:t>0</w:t>
      </w:r>
      <w:r>
        <w:rPr>
          <w:rFonts w:hint="eastAsia" w:cs="宋体"/>
          <w:color w:val="FF00FF"/>
        </w:rPr>
        <w:t>结束</w:t>
      </w:r>
    </w:p>
    <w:p>
      <w:pPr>
        <w:rPr>
          <w:color w:val="FF00FF"/>
        </w:rPr>
      </w:pPr>
      <w:r>
        <w:rPr>
          <w:color w:val="FF00FF"/>
        </w:rPr>
        <w:t>Prompt: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 xml:space="preserve">.asciiz </w:t>
      </w:r>
      <w:r>
        <w:rPr>
          <w:color w:val="FF00FF"/>
        </w:rPr>
        <w:tab/>
      </w:r>
      <w:r>
        <w:rPr>
          <w:color w:val="FF00FF"/>
        </w:rPr>
        <w:t>"input An integer which is array's size value &gt;1 : "</w:t>
      </w:r>
    </w:p>
    <w:p>
      <w:pPr>
        <w:rPr>
          <w:color w:val="FF00FF"/>
        </w:rPr>
      </w:pPr>
      <w:r>
        <w:rPr>
          <w:color w:val="FF00FF"/>
        </w:rPr>
        <w:t xml:space="preserve">PromptLast:   </w:t>
      </w:r>
      <w:r>
        <w:rPr>
          <w:color w:val="FF00FF"/>
        </w:rPr>
        <w:tab/>
      </w:r>
      <w:r>
        <w:rPr>
          <w:color w:val="FF00FF"/>
        </w:rPr>
        <w:t>.asciiz       "input an integer :"</w:t>
      </w:r>
    </w:p>
    <w:p>
      <w:pPr>
        <w:rPr>
          <w:color w:val="FF00FF"/>
        </w:rPr>
      </w:pPr>
      <w:r>
        <w:rPr>
          <w:color w:val="FF00FF"/>
        </w:rPr>
        <w:t>PrintfFormat: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 xml:space="preserve">.asciiz </w:t>
      </w:r>
      <w:r>
        <w:rPr>
          <w:color w:val="FF00FF"/>
        </w:rPr>
        <w:tab/>
      </w:r>
      <w:r>
        <w:rPr>
          <w:color w:val="FF00FF"/>
        </w:rPr>
        <w:t>"Number : %g "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 xml:space="preserve">.align </w:t>
      </w:r>
      <w:r>
        <w:rPr>
          <w:rFonts w:hint="eastAsia" w:cs="宋体"/>
          <w:color w:val="FF00FF"/>
        </w:rPr>
        <w:t>使后面的数据</w:t>
      </w:r>
      <w:r>
        <w:rPr>
          <w:rFonts w:hint="eastAsia" w:cs="宋体"/>
          <w:color w:val="FF00FF"/>
          <w:lang w:val="en-US" w:eastAsia="zh-CN"/>
        </w:rPr>
        <w:t>/</w:t>
      </w:r>
      <w:r>
        <w:rPr>
          <w:rFonts w:hint="eastAsia" w:cs="宋体"/>
          <w:color w:val="FF00FF"/>
        </w:rPr>
        <w:t>代码地址</w:t>
      </w:r>
      <w:r>
        <w:rPr>
          <w:rFonts w:hint="eastAsia" w:cs="宋体"/>
          <w:color w:val="FF00FF"/>
          <w:lang w:eastAsia="zh-CN"/>
        </w:rPr>
        <w:t>低</w:t>
      </w:r>
      <w:r>
        <w:rPr>
          <w:rFonts w:hint="eastAsia" w:cs="宋体"/>
          <w:color w:val="FF00FF"/>
          <w:lang w:val="en-US" w:eastAsia="zh-CN"/>
        </w:rPr>
        <w:t>2</w:t>
      </w:r>
      <w:r>
        <w:rPr>
          <w:rFonts w:hint="eastAsia" w:cs="宋体"/>
          <w:color w:val="FF00FF"/>
        </w:rPr>
        <w:t>位为</w:t>
      </w:r>
      <w:r>
        <w:rPr>
          <w:color w:val="FF00FF"/>
        </w:rPr>
        <w:t>0</w:t>
      </w:r>
      <w:r>
        <w:rPr>
          <w:rFonts w:hint="eastAsia" w:cs="宋体"/>
          <w:color w:val="FF00FF"/>
        </w:rPr>
        <w:t>对齐</w:t>
      </w:r>
      <w:r>
        <w:rPr>
          <w:rFonts w:hint="eastAsia" w:cs="宋体"/>
          <w:color w:val="FF00FF"/>
          <w:lang w:val="en-US" w:eastAsia="zh-CN"/>
        </w:rPr>
        <w:t>(</w:t>
      </w:r>
      <w:r>
        <w:rPr>
          <w:color w:val="FF00FF"/>
        </w:rPr>
        <w:t xml:space="preserve">.align </w:t>
      </w:r>
      <w:r>
        <w:rPr>
          <w:rFonts w:hint="eastAsia"/>
          <w:color w:val="FF00FF"/>
          <w:lang w:val="en-US" w:eastAsia="zh-CN"/>
        </w:rPr>
        <w:t>2</w:t>
      </w:r>
      <w:r>
        <w:rPr>
          <w:rFonts w:hint="eastAsia"/>
          <w:color w:val="FF00FF"/>
          <w:lang w:eastAsia="zh-CN"/>
        </w:rPr>
        <w:t>表示下一个子开始</w:t>
      </w:r>
      <w:r>
        <w:rPr>
          <w:rFonts w:hint="eastAsia" w:cs="宋体"/>
          <w:color w:val="FF00FF"/>
          <w:lang w:val="en-US" w:eastAsia="zh-CN"/>
        </w:rPr>
        <w:t>)</w:t>
      </w:r>
    </w:p>
    <w:p>
      <w:pPr>
        <w:rPr>
          <w:color w:val="FF00FF"/>
        </w:rPr>
      </w:pPr>
      <w:r>
        <w:rPr>
          <w:color w:val="FF00FF"/>
        </w:rPr>
        <w:t>.align</w:t>
      </w:r>
      <w:r>
        <w:rPr>
          <w:color w:val="FF00FF"/>
        </w:rPr>
        <w:tab/>
      </w:r>
      <w:r>
        <w:rPr>
          <w:color w:val="FF00FF"/>
        </w:rPr>
        <w:t xml:space="preserve"> 2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.word</w:t>
      </w:r>
      <w:r>
        <w:rPr>
          <w:rFonts w:hint="eastAsia" w:cs="宋体"/>
          <w:color w:val="FF00FF"/>
        </w:rPr>
        <w:t>在存储器中顺序存放列出的字</w:t>
      </w:r>
    </w:p>
    <w:p>
      <w:pPr>
        <w:rPr>
          <w:color w:val="FF00FF"/>
        </w:rPr>
      </w:pPr>
      <w:r>
        <w:rPr>
          <w:color w:val="FF00FF"/>
        </w:rPr>
        <w:t xml:space="preserve">PrintfPar: </w:t>
      </w:r>
      <w:r>
        <w:rPr>
          <w:color w:val="FF00FF"/>
        </w:rPr>
        <w:tab/>
      </w:r>
      <w:r>
        <w:rPr>
          <w:color w:val="FF00FF"/>
        </w:rPr>
        <w:t>.word</w:t>
      </w:r>
      <w:r>
        <w:rPr>
          <w:color w:val="FF00FF"/>
        </w:rPr>
        <w:tab/>
      </w:r>
      <w:r>
        <w:rPr>
          <w:color w:val="FF00FF"/>
        </w:rPr>
        <w:t xml:space="preserve"> PrintfFormat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.space  size</w:t>
      </w:r>
      <w:r>
        <w:rPr>
          <w:rFonts w:hint="eastAsia" w:cs="宋体"/>
          <w:color w:val="FF00FF"/>
        </w:rPr>
        <w:t>在存储区中空出</w:t>
      </w:r>
      <w:r>
        <w:rPr>
          <w:color w:val="FF00FF"/>
        </w:rPr>
        <w:t>size</w:t>
      </w:r>
      <w:r>
        <w:rPr>
          <w:rFonts w:hint="eastAsia" w:cs="宋体"/>
          <w:color w:val="FF00FF"/>
        </w:rPr>
        <w:t>大小的区域</w:t>
      </w:r>
    </w:p>
    <w:p>
      <w:pPr>
        <w:rPr>
          <w:color w:val="FF00FF"/>
        </w:rPr>
      </w:pPr>
      <w:r>
        <w:rPr>
          <w:color w:val="FF00FF"/>
        </w:rPr>
        <w:t>Printf:      .space       8</w:t>
      </w:r>
    </w:p>
    <w:p>
      <w:pPr>
        <w:rPr>
          <w:color w:val="FF00FF"/>
        </w:rPr>
      </w:pPr>
      <w:r>
        <w:rPr>
          <w:color w:val="FF00FF"/>
        </w:rPr>
        <w:t>PrintfValue:</w:t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 xml:space="preserve"> 1024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.text</w:t>
      </w:r>
      <w:r>
        <w:rPr>
          <w:rFonts w:hint="eastAsia" w:cs="宋体"/>
          <w:color w:val="FF00FF"/>
        </w:rPr>
        <w:t>标识下面的代码存放在代码区中</w:t>
      </w:r>
    </w:p>
    <w:p>
      <w:pPr>
        <w:rPr>
          <w:color w:val="FF00FF"/>
        </w:rPr>
      </w:pPr>
      <w:r>
        <w:rPr>
          <w:color w:val="FF00FF"/>
        </w:rPr>
        <w:t>.text</w:t>
      </w:r>
    </w:p>
    <w:p>
      <w:pPr>
        <w:rPr>
          <w:color w:val="FF00FF"/>
        </w:rPr>
      </w:pPr>
      <w:r>
        <w:rPr>
          <w:rFonts w:hint="eastAsia" w:cs="宋体"/>
          <w:color w:val="FF00FF"/>
        </w:rPr>
        <w:t>；</w:t>
      </w:r>
      <w:r>
        <w:rPr>
          <w:color w:val="FF00FF"/>
        </w:rPr>
        <w:t>.global</w:t>
      </w:r>
      <w:r>
        <w:rPr>
          <w:rFonts w:hint="eastAsia" w:cs="宋体"/>
          <w:color w:val="FF00FF"/>
        </w:rPr>
        <w:t>使带有</w:t>
      </w:r>
      <w:r>
        <w:rPr>
          <w:color w:val="FF00FF"/>
        </w:rPr>
        <w:t>.global</w:t>
      </w:r>
      <w:r>
        <w:rPr>
          <w:rFonts w:hint="eastAsia" w:cs="宋体"/>
          <w:color w:val="FF00FF"/>
        </w:rPr>
        <w:t>的标识可以被全局访问</w:t>
      </w:r>
    </w:p>
    <w:p>
      <w:pPr>
        <w:rPr>
          <w:color w:val="FF00FF"/>
        </w:rPr>
      </w:pPr>
      <w:r>
        <w:rPr>
          <w:color w:val="FF00FF"/>
        </w:rPr>
        <w:t>.global</w:t>
      </w:r>
      <w:r>
        <w:rPr>
          <w:color w:val="FF00FF"/>
        </w:rPr>
        <w:tab/>
      </w:r>
      <w:r>
        <w:rPr>
          <w:color w:val="FF00FF"/>
        </w:rPr>
        <w:t>main</w:t>
      </w:r>
    </w:p>
    <w:p>
      <w:pPr>
        <w:rPr>
          <w:color w:val="000000"/>
        </w:rPr>
      </w:pPr>
    </w:p>
    <w:p>
      <w:pPr>
        <w:rPr>
          <w:color w:val="FF00FF"/>
        </w:rPr>
      </w:pPr>
      <w:r>
        <w:rPr>
          <w:color w:val="FF00FF"/>
        </w:rPr>
        <w:t>main: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;</w:t>
      </w:r>
      <w:r>
        <w:rPr>
          <w:rFonts w:hint="eastAsia" w:cs="宋体"/>
          <w:color w:val="FF00FF"/>
        </w:rPr>
        <w:t>将</w:t>
      </w:r>
      <w:r>
        <w:rPr>
          <w:color w:val="FF00FF"/>
        </w:rPr>
        <w:t>Prompt</w:t>
      </w:r>
      <w:r>
        <w:rPr>
          <w:rFonts w:hint="eastAsia" w:cs="宋体"/>
          <w:color w:val="FF00FF"/>
        </w:rPr>
        <w:t>字符串首地址放入</w:t>
      </w:r>
      <w:r>
        <w:rPr>
          <w:color w:val="FF00FF"/>
        </w:rPr>
        <w:t>r1</w:t>
      </w:r>
      <w:r>
        <w:rPr>
          <w:rFonts w:hint="eastAsia" w:cs="宋体"/>
          <w:color w:val="FF00FF"/>
        </w:rPr>
        <w:t>寄存器中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addi</w:t>
      </w:r>
      <w:r>
        <w:rPr>
          <w:color w:val="FF00FF"/>
        </w:rPr>
        <w:tab/>
      </w:r>
      <w:r>
        <w:rPr>
          <w:color w:val="FF00FF"/>
        </w:rPr>
        <w:t xml:space="preserve"> 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 xml:space="preserve"> r1,r0,Prompt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跳转向</w:t>
      </w:r>
      <w:r>
        <w:rPr>
          <w:color w:val="FF00FF"/>
        </w:rPr>
        <w:t>InputUnsigned</w:t>
      </w:r>
      <w:r>
        <w:rPr>
          <w:rFonts w:hint="eastAsia" w:cs="宋体"/>
          <w:color w:val="FF00FF"/>
        </w:rPr>
        <w:t>标识的指令地址，调用</w:t>
      </w:r>
      <w:r>
        <w:rPr>
          <w:color w:val="FF00FF"/>
        </w:rPr>
        <w:t>input</w:t>
      </w:r>
      <w:r>
        <w:rPr>
          <w:rFonts w:hint="eastAsia" w:cs="宋体"/>
          <w:color w:val="FF00FF"/>
        </w:rPr>
        <w:t>子函数读取数组大小的值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jal</w:t>
      </w:r>
      <w:r>
        <w:rPr>
          <w:color w:val="FF00FF"/>
        </w:rPr>
        <w:tab/>
      </w:r>
      <w:r>
        <w:rPr>
          <w:color w:val="FF00FF"/>
        </w:rPr>
        <w:t xml:space="preserve">                 InputUnsigned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将</w:t>
      </w:r>
      <w:r>
        <w:rPr>
          <w:color w:val="FF00FF"/>
        </w:rPr>
        <w:t>input</w:t>
      </w:r>
      <w:r>
        <w:rPr>
          <w:rFonts w:hint="eastAsia" w:cs="宋体"/>
          <w:color w:val="FF00FF"/>
        </w:rPr>
        <w:t>函数读取的数放入寄存器中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                  r2,r0,r1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                  r8,r0,r1 </w:t>
      </w:r>
    </w:p>
    <w:p>
      <w:pPr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                  r6,r0,r1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                  r7,r0,r1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                  r3,r0,0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循环调用</w:t>
      </w:r>
      <w:r>
        <w:rPr>
          <w:color w:val="FF00FF"/>
        </w:rPr>
        <w:t>input</w:t>
      </w:r>
      <w:r>
        <w:rPr>
          <w:rFonts w:hint="eastAsia" w:cs="宋体"/>
          <w:color w:val="FF00FF"/>
        </w:rPr>
        <w:t>函数读数</w:t>
      </w:r>
    </w:p>
    <w:p>
      <w:pPr>
        <w:rPr>
          <w:color w:val="FF00FF"/>
        </w:rPr>
      </w:pPr>
      <w:r>
        <w:rPr>
          <w:color w:val="FF00FF"/>
        </w:rPr>
        <w:t xml:space="preserve">InputArray:         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;r2</w:t>
      </w:r>
      <w:r>
        <w:rPr>
          <w:rFonts w:hint="eastAsia" w:cs="宋体"/>
          <w:color w:val="FF00FF"/>
        </w:rPr>
        <w:t>寄存器中的值为</w:t>
      </w:r>
      <w:r>
        <w:rPr>
          <w:color w:val="FF00FF"/>
        </w:rPr>
        <w:t>0</w:t>
      </w:r>
      <w:r>
        <w:rPr>
          <w:rFonts w:hint="eastAsia" w:cs="宋体"/>
          <w:color w:val="FF00FF"/>
        </w:rPr>
        <w:t>则跳转向</w:t>
      </w:r>
      <w:r>
        <w:rPr>
          <w:color w:val="FF00FF"/>
        </w:rPr>
        <w:t>ProcessPart</w:t>
      </w:r>
      <w:r>
        <w:rPr>
          <w:rFonts w:hint="eastAsia" w:cs="宋体"/>
          <w:color w:val="FF00FF"/>
        </w:rPr>
        <w:t>标识的地址</w:t>
      </w:r>
    </w:p>
    <w:p>
      <w:pPr>
        <w:ind w:left="840" w:firstLine="420"/>
        <w:rPr>
          <w:color w:val="FF00FF"/>
        </w:rPr>
      </w:pPr>
      <w:r>
        <w:rPr>
          <w:color w:val="FF00FF"/>
        </w:rPr>
        <w:t xml:space="preserve">beqz                 r2, ProcessPart      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                 r1,r0,PromptLast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jal                   InputUnsigned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将</w:t>
      </w:r>
      <w:r>
        <w:rPr>
          <w:color w:val="FF00FF"/>
        </w:rPr>
        <w:t>r1</w:t>
      </w:r>
      <w:r>
        <w:rPr>
          <w:rFonts w:hint="eastAsia" w:cs="宋体"/>
          <w:color w:val="FF00FF"/>
        </w:rPr>
        <w:t>寄存器中的数放入</w:t>
      </w:r>
      <w:r>
        <w:rPr>
          <w:color w:val="FF00FF"/>
        </w:rPr>
        <w:t>r3</w:t>
      </w:r>
      <w:r>
        <w:rPr>
          <w:rFonts w:hint="eastAsia" w:cs="宋体"/>
          <w:color w:val="FF00FF"/>
        </w:rPr>
        <w:t>寄存区中所存数地址的存储器中</w:t>
      </w:r>
    </w:p>
    <w:p>
      <w:pPr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sw                   PrintfValue(r3),r1     </w:t>
      </w:r>
      <w:r>
        <w:rPr>
          <w:color w:val="000000"/>
        </w:rPr>
        <w:t xml:space="preserve">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                  r3,r3,4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subi                  r2,r2,1 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无条件跳转向</w:t>
      </w:r>
      <w:r>
        <w:rPr>
          <w:color w:val="FF00FF"/>
        </w:rPr>
        <w:t>InputArray</w:t>
      </w:r>
      <w:r>
        <w:rPr>
          <w:rFonts w:hint="eastAsia" w:cs="宋体"/>
          <w:color w:val="FF00FF"/>
        </w:rPr>
        <w:t>标识的指令地址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j                     InputArray</w:t>
      </w:r>
    </w:p>
    <w:p>
      <w:pPr>
        <w:rPr>
          <w:color w:val="000000"/>
        </w:rPr>
      </w:pPr>
      <w:r>
        <w:rPr>
          <w:color w:val="FF00FF"/>
        </w:rPr>
        <w:t xml:space="preserve">ProcessPart:     </w:t>
      </w:r>
      <w:r>
        <w:rPr>
          <w:color w:val="000000"/>
        </w:rPr>
        <w:t xml:space="preserve">   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;r3</w:t>
      </w:r>
      <w:r>
        <w:rPr>
          <w:rFonts w:hint="eastAsia" w:cs="宋体"/>
          <w:color w:val="FF00FF"/>
        </w:rPr>
        <w:t>寄存器中数清</w:t>
      </w:r>
      <w:r>
        <w:rPr>
          <w:color w:val="FF00FF"/>
        </w:rPr>
        <w:t>0</w:t>
      </w:r>
    </w:p>
    <w:p>
      <w:pPr>
        <w:ind w:left="840" w:firstLine="420"/>
        <w:rPr>
          <w:color w:val="000000"/>
        </w:rPr>
      </w:pPr>
      <w:r>
        <w:rPr>
          <w:color w:val="FF00FF"/>
        </w:rPr>
        <w:t xml:space="preserve">addi                  r3,r0,0      </w:t>
      </w:r>
      <w:r>
        <w:rPr>
          <w:color w:val="000000"/>
        </w:rPr>
        <w:t xml:space="preserve">  </w:t>
      </w:r>
    </w:p>
    <w:p>
      <w:pPr>
        <w:ind w:left="840" w:firstLine="420"/>
        <w:rPr>
          <w:color w:val="FF00FF"/>
        </w:rPr>
      </w:pPr>
      <w:r>
        <w:rPr>
          <w:color w:val="FF00FF"/>
        </w:rPr>
        <w:t>;</w:t>
      </w:r>
      <w:r>
        <w:rPr>
          <w:rFonts w:hint="eastAsia" w:cs="宋体"/>
          <w:color w:val="FF00FF"/>
        </w:rPr>
        <w:t>外层循环</w:t>
      </w:r>
    </w:p>
    <w:p>
      <w:pPr>
        <w:rPr>
          <w:color w:val="000000"/>
        </w:rPr>
      </w:pPr>
      <w:r>
        <w:rPr>
          <w:color w:val="FF00FF"/>
        </w:rPr>
        <w:t xml:space="preserve">OutLoop:       </w:t>
      </w:r>
      <w:r>
        <w:rPr>
          <w:color w:val="000000"/>
        </w:rPr>
        <w:t xml:space="preserve">       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;r6</w:t>
      </w:r>
      <w:r>
        <w:rPr>
          <w:rFonts w:hint="eastAsia" w:cs="宋体"/>
          <w:color w:val="FF00FF"/>
        </w:rPr>
        <w:t>中所存数为</w:t>
      </w:r>
      <w:r>
        <w:rPr>
          <w:color w:val="FF00FF"/>
        </w:rPr>
        <w:t>0</w:t>
      </w:r>
      <w:r>
        <w:rPr>
          <w:rFonts w:hint="eastAsia" w:cs="宋体"/>
          <w:color w:val="FF00FF"/>
        </w:rPr>
        <w:t>则跳转向</w:t>
      </w:r>
      <w:r>
        <w:rPr>
          <w:color w:val="FF00FF"/>
        </w:rPr>
        <w:t>End</w:t>
      </w:r>
      <w:r>
        <w:rPr>
          <w:rFonts w:hint="eastAsia" w:cs="宋体"/>
          <w:color w:val="FF00FF"/>
        </w:rPr>
        <w:t>所标识的指令地址</w:t>
      </w:r>
    </w:p>
    <w:p>
      <w:pPr>
        <w:rPr>
          <w:color w:val="000000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beqz                 r6,End    </w:t>
      </w:r>
      <w:r>
        <w:rPr>
          <w:color w:val="000000"/>
        </w:rPr>
        <w:t xml:space="preserve"> 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                  r3,r0,0</w:t>
      </w:r>
    </w:p>
    <w:p>
      <w:pPr>
        <w:rPr>
          <w:color w:val="000000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subi                  r7,r6,1        </w:t>
      </w:r>
      <w:r>
        <w:rPr>
          <w:color w:val="000000"/>
        </w:rPr>
        <w:t xml:space="preserve">       </w:t>
      </w:r>
    </w:p>
    <w:p>
      <w:pPr>
        <w:rPr>
          <w:color w:val="FF00FF"/>
        </w:rPr>
      </w:pPr>
      <w:r>
        <w:rPr>
          <w:color w:val="000000"/>
        </w:rPr>
        <w:t xml:space="preserve">            </w:t>
      </w:r>
      <w:r>
        <w:rPr>
          <w:color w:val="FF00FF"/>
        </w:rPr>
        <w:t>add                   r6,r0,r7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 w:cs="宋体"/>
          <w:color w:val="FF00FF"/>
        </w:rPr>
        <w:t>；内层循环</w:t>
      </w:r>
    </w:p>
    <w:p>
      <w:pPr>
        <w:rPr>
          <w:color w:val="000000"/>
        </w:rPr>
      </w:pPr>
      <w:r>
        <w:rPr>
          <w:color w:val="FF00FF"/>
        </w:rPr>
        <w:t xml:space="preserve">InnerLop:         </w:t>
      </w:r>
      <w:r>
        <w:rPr>
          <w:color w:val="000000"/>
        </w:rPr>
        <w:t xml:space="preserve">    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;r7</w:t>
      </w:r>
      <w:r>
        <w:rPr>
          <w:rFonts w:hint="eastAsia" w:cs="宋体"/>
          <w:color w:val="FF00FF"/>
        </w:rPr>
        <w:t>中所存数为</w:t>
      </w:r>
      <w:r>
        <w:rPr>
          <w:color w:val="FF00FF"/>
        </w:rPr>
        <w:t>0</w:t>
      </w:r>
      <w:r>
        <w:rPr>
          <w:rFonts w:hint="eastAsia" w:cs="宋体"/>
          <w:color w:val="FF00FF"/>
        </w:rPr>
        <w:t>则跳转向</w:t>
      </w:r>
      <w:r>
        <w:rPr>
          <w:color w:val="FF00FF"/>
        </w:rPr>
        <w:t>OutLoop</w:t>
      </w:r>
      <w:r>
        <w:rPr>
          <w:rFonts w:hint="eastAsia" w:cs="宋体"/>
          <w:color w:val="FF00FF"/>
        </w:rPr>
        <w:t>所标识的指令地址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beqz                  r7, OutLoop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lf                    f10,PrintfValue(r3) </w:t>
      </w:r>
    </w:p>
    <w:p>
      <w:pPr>
        <w:rPr>
          <w:color w:val="FF00FF"/>
        </w:rPr>
      </w:pPr>
      <w:r>
        <w:rPr>
          <w:color w:val="000000"/>
        </w:rPr>
        <w:t xml:space="preserve">         </w:t>
      </w:r>
      <w:r>
        <w:rPr>
          <w:color w:val="FF00FF"/>
        </w:rPr>
        <w:t xml:space="preserve">   addi                  r3,r3,4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将以寄存器</w:t>
      </w:r>
      <w:r>
        <w:rPr>
          <w:color w:val="FF00FF"/>
        </w:rPr>
        <w:t>r3</w:t>
      </w:r>
      <w:r>
        <w:rPr>
          <w:rFonts w:hint="eastAsia" w:cs="宋体"/>
          <w:color w:val="FF00FF"/>
        </w:rPr>
        <w:t>所存数为地址的存储区中的数放入</w:t>
      </w:r>
      <w:r>
        <w:rPr>
          <w:color w:val="FF00FF"/>
        </w:rPr>
        <w:t>f11</w:t>
      </w:r>
      <w:r>
        <w:rPr>
          <w:rFonts w:hint="eastAsia" w:cs="宋体"/>
          <w:color w:val="FF00FF"/>
        </w:rPr>
        <w:t>寄存器中</w:t>
      </w:r>
    </w:p>
    <w:p>
      <w:pPr>
        <w:rPr>
          <w:color w:val="FF00FF"/>
          <w:sz w:val="18"/>
          <w:szCs w:val="18"/>
        </w:rPr>
      </w:pPr>
      <w:r>
        <w:rPr>
          <w:color w:val="000000"/>
        </w:rPr>
        <w:t xml:space="preserve">          </w:t>
      </w:r>
      <w:r>
        <w:rPr>
          <w:color w:val="FF00FF"/>
          <w:sz w:val="18"/>
          <w:szCs w:val="18"/>
        </w:rPr>
        <w:t xml:space="preserve">  lf                    f11,PrintfValue(r3)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如果</w:t>
      </w:r>
      <w:r>
        <w:rPr>
          <w:color w:val="FF00FF"/>
        </w:rPr>
        <w:t>f10</w:t>
      </w:r>
      <w:r>
        <w:rPr>
          <w:rFonts w:hint="eastAsia" w:cs="宋体"/>
          <w:color w:val="FF00FF"/>
        </w:rPr>
        <w:t>小于</w:t>
      </w:r>
      <w:r>
        <w:rPr>
          <w:color w:val="FF00FF"/>
        </w:rPr>
        <w:t>f11</w:t>
      </w:r>
      <w:r>
        <w:rPr>
          <w:rFonts w:hint="eastAsia" w:cs="宋体"/>
          <w:color w:val="FF00FF"/>
        </w:rPr>
        <w:t>，</w:t>
      </w:r>
      <w:r>
        <w:rPr>
          <w:color w:val="FF00FF"/>
        </w:rPr>
        <w:t>fps</w:t>
      </w:r>
      <w:r>
        <w:rPr>
          <w:rFonts w:hint="eastAsia" w:cs="宋体"/>
          <w:color w:val="FF00FF"/>
        </w:rPr>
        <w:t>为</w:t>
      </w:r>
      <w:r>
        <w:rPr>
          <w:color w:val="FF00FF"/>
        </w:rPr>
        <w:t>1</w:t>
      </w:r>
      <w:r>
        <w:rPr>
          <w:rFonts w:hint="eastAsia" w:cs="宋体"/>
          <w:color w:val="FF00FF"/>
        </w:rPr>
        <w:t>，否则</w:t>
      </w:r>
      <w:r>
        <w:rPr>
          <w:color w:val="FF00FF"/>
        </w:rPr>
        <w:t>fps</w:t>
      </w:r>
      <w:r>
        <w:rPr>
          <w:rFonts w:hint="eastAsia" w:cs="宋体"/>
          <w:color w:val="FF00FF"/>
        </w:rPr>
        <w:t>为</w:t>
      </w:r>
      <w:r>
        <w:rPr>
          <w:color w:val="FF00FF"/>
        </w:rPr>
        <w:t>0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lef                   f10 ,f11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如果</w:t>
      </w:r>
      <w:r>
        <w:rPr>
          <w:color w:val="FF00FF"/>
        </w:rPr>
        <w:t>fps</w:t>
      </w:r>
      <w:r>
        <w:rPr>
          <w:rFonts w:hint="eastAsia" w:cs="宋体"/>
          <w:color w:val="FF00FF"/>
        </w:rPr>
        <w:t>为</w:t>
      </w:r>
      <w:r>
        <w:rPr>
          <w:color w:val="FF00FF"/>
        </w:rPr>
        <w:t>1</w:t>
      </w:r>
      <w:r>
        <w:rPr>
          <w:rFonts w:hint="eastAsia" w:cs="宋体"/>
          <w:color w:val="FF00FF"/>
        </w:rPr>
        <w:t>，则跳转向</w:t>
      </w:r>
      <w:r>
        <w:rPr>
          <w:color w:val="FF00FF"/>
        </w:rPr>
        <w:t>HuHuan</w:t>
      </w:r>
      <w:r>
        <w:rPr>
          <w:rFonts w:hint="eastAsia" w:cs="宋体"/>
          <w:color w:val="FF00FF"/>
        </w:rPr>
        <w:t>标识符的地址指令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bfpt                  HuHuan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 w:cs="宋体"/>
          <w:color w:val="FF00FF"/>
        </w:rPr>
        <w:t>；将寄存器中的数写回到存储区中，保存交换后的值</w:t>
      </w:r>
    </w:p>
    <w:p>
      <w:pPr>
        <w:rPr>
          <w:color w:val="FF00FF"/>
        </w:rPr>
      </w:pPr>
      <w:r>
        <w:rPr>
          <w:color w:val="FF00FF"/>
        </w:rPr>
        <w:t>back: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将寄存器</w:t>
      </w:r>
      <w:r>
        <w:rPr>
          <w:color w:val="FF00FF"/>
        </w:rPr>
        <w:t>f11</w:t>
      </w:r>
      <w:r>
        <w:rPr>
          <w:rFonts w:hint="eastAsia" w:cs="宋体"/>
          <w:color w:val="FF00FF"/>
        </w:rPr>
        <w:t>中的数存放到以</w:t>
      </w:r>
      <w:r>
        <w:rPr>
          <w:color w:val="FF00FF"/>
        </w:rPr>
        <w:t>r3</w:t>
      </w:r>
      <w:r>
        <w:rPr>
          <w:rFonts w:hint="eastAsia" w:cs="宋体"/>
          <w:color w:val="FF00FF"/>
        </w:rPr>
        <w:t>寄存器中所存数为地址的存储区中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sf                    PrintfValue(r3),f11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subi                  r3,r3,4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sf                    PrintfValue(r3),f10</w:t>
      </w:r>
    </w:p>
    <w:p>
      <w:pPr>
        <w:rPr>
          <w:color w:val="FF00FF"/>
        </w:rPr>
      </w:pPr>
      <w:r>
        <w:rPr>
          <w:color w:val="000000"/>
        </w:rPr>
        <w:t xml:space="preserve">            </w:t>
      </w:r>
      <w:r>
        <w:rPr>
          <w:color w:val="FF00FF"/>
        </w:rPr>
        <w:t>addi                  r3,r3,4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subi                  r7,r7,1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j                     InnerLop</w:t>
      </w:r>
    </w:p>
    <w:p>
      <w:pPr>
        <w:rPr>
          <w:color w:val="000000"/>
        </w:rPr>
      </w:pPr>
      <w:r>
        <w:rPr>
          <w:color w:val="000000"/>
        </w:rPr>
        <w:t xml:space="preserve">HuHuan:     </w:t>
      </w:r>
      <w:r>
        <w:rPr>
          <w:color w:val="000000"/>
        </w:rPr>
        <w:t xml:space="preserve">        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movi2fp              f1,r0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addf                 f2,f10,f1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addf                 f10,f1,f11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addf                 f11,f1,f2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j                    back </w:t>
      </w:r>
    </w:p>
    <w:p>
      <w:pPr>
        <w:rPr>
          <w:color w:val="FF00FF"/>
        </w:rPr>
      </w:pPr>
      <w:r>
        <w:rPr>
          <w:color w:val="FF00FF"/>
        </w:rPr>
        <w:t>End:</w:t>
      </w:r>
      <w:r>
        <w:rPr>
          <w:color w:val="FF00FF"/>
        </w:rPr>
        <w:tab/>
      </w:r>
      <w:r>
        <w:rPr>
          <w:color w:val="FF00FF"/>
        </w:rPr>
        <w:t xml:space="preserve">       </w:t>
      </w:r>
    </w:p>
    <w:p>
      <w:pPr>
        <w:ind w:left="840" w:firstLine="420"/>
        <w:rPr>
          <w:color w:val="FF00FF"/>
        </w:rPr>
      </w:pPr>
      <w:r>
        <w:rPr>
          <w:color w:val="FF00FF"/>
        </w:rPr>
        <w:t>addi                     r3,r0,0</w:t>
      </w:r>
    </w:p>
    <w:p>
      <w:pPr>
        <w:ind w:left="840" w:firstLine="420"/>
        <w:rPr>
          <w:color w:val="FF00FF"/>
        </w:rPr>
      </w:pPr>
      <w:r>
        <w:rPr>
          <w:color w:val="FF00FF"/>
        </w:rPr>
        <w:t>;</w:t>
      </w:r>
      <w:r>
        <w:rPr>
          <w:rFonts w:hint="eastAsia" w:cs="宋体"/>
          <w:color w:val="FF00FF"/>
        </w:rPr>
        <w:t>输出结果</w:t>
      </w:r>
    </w:p>
    <w:p>
      <w:pPr>
        <w:rPr>
          <w:color w:val="000000"/>
        </w:rPr>
      </w:pPr>
      <w:r>
        <w:rPr>
          <w:color w:val="000000"/>
        </w:rPr>
        <w:t xml:space="preserve">output:              </w:t>
      </w:r>
    </w:p>
    <w:p>
      <w:pPr>
        <w:ind w:left="840" w:firstLine="420"/>
        <w:rPr>
          <w:color w:val="FF00FF"/>
        </w:rPr>
      </w:pPr>
      <w:r>
        <w:rPr>
          <w:color w:val="FF00FF"/>
        </w:rPr>
        <w:t>subi                     r8,r8,1</w:t>
      </w:r>
    </w:p>
    <w:p>
      <w:pPr>
        <w:rPr>
          <w:color w:val="FF00FF"/>
        </w:rPr>
      </w:pPr>
      <w:r>
        <w:rPr>
          <w:color w:val="000000"/>
        </w:rPr>
        <w:t xml:space="preserve">          </w:t>
      </w:r>
      <w:r>
        <w:rPr>
          <w:color w:val="FF00FF"/>
        </w:rPr>
        <w:t xml:space="preserve">  lf                       f2,   PrintfValue(r3)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单精度转换为双精度</w:t>
      </w:r>
    </w:p>
    <w:p>
      <w:pPr>
        <w:rPr>
          <w:color w:val="FF00FF"/>
        </w:rPr>
      </w:pPr>
      <w:r>
        <w:rPr>
          <w:color w:val="000000"/>
        </w:rPr>
        <w:t xml:space="preserve">            </w:t>
      </w:r>
      <w:r>
        <w:rPr>
          <w:color w:val="FF00FF"/>
        </w:rPr>
        <w:t xml:space="preserve">cvti2d                </w:t>
      </w:r>
      <w:r>
        <w:rPr>
          <w:color w:val="FF00FF"/>
        </w:rPr>
        <w:tab/>
      </w:r>
      <w:r>
        <w:rPr>
          <w:color w:val="FF00FF"/>
        </w:rPr>
        <w:t>f0,f2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sd</w:t>
      </w:r>
      <w:r>
        <w:rPr>
          <w:color w:val="FF00FF"/>
        </w:rPr>
        <w:tab/>
      </w:r>
      <w:r>
        <w:rPr>
          <w:color w:val="FF00FF"/>
        </w:rPr>
        <w:t xml:space="preserve">                    Printf,f0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</w:t>
      </w:r>
      <w:r>
        <w:rPr>
          <w:color w:val="FF00FF"/>
        </w:rPr>
        <w:tab/>
      </w:r>
      <w:r>
        <w:rPr>
          <w:color w:val="FF00FF"/>
        </w:rPr>
        <w:t xml:space="preserve">                 </w:t>
      </w:r>
      <w:r>
        <w:rPr>
          <w:color w:val="FF00FF"/>
        </w:rPr>
        <w:tab/>
      </w:r>
      <w:r>
        <w:rPr>
          <w:color w:val="FF00FF"/>
        </w:rPr>
        <w:t>r14,r0,PrintfPar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标准输出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trap</w:t>
      </w:r>
      <w:r>
        <w:rPr>
          <w:color w:val="FF00FF"/>
        </w:rPr>
        <w:tab/>
      </w:r>
      <w:r>
        <w:rPr>
          <w:color w:val="FF00FF"/>
        </w:rPr>
        <w:t xml:space="preserve">    5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addi                     r3,r3,4</w:t>
      </w:r>
    </w:p>
    <w:p>
      <w:pPr>
        <w:rPr>
          <w:color w:val="FF00FF"/>
        </w:rPr>
      </w:pPr>
      <w:r>
        <w:rPr>
          <w:color w:val="000000"/>
        </w:rPr>
        <w:t xml:space="preserve">            </w:t>
      </w:r>
      <w:r>
        <w:rPr>
          <w:color w:val="FF00FF"/>
        </w:rPr>
        <w:t>beqz                    r8,over</w:t>
      </w:r>
    </w:p>
    <w:p>
      <w:pPr>
        <w:rPr>
          <w:color w:val="FF00FF"/>
        </w:rPr>
      </w:pPr>
      <w:r>
        <w:rPr>
          <w:color w:val="000000"/>
        </w:rPr>
        <w:t xml:space="preserve">           </w:t>
      </w:r>
      <w:r>
        <w:rPr>
          <w:color w:val="FF00FF"/>
        </w:rPr>
        <w:t xml:space="preserve"> j                       output</w:t>
      </w:r>
    </w:p>
    <w:p>
      <w:pPr>
        <w:rPr>
          <w:color w:val="FF00FF"/>
        </w:rPr>
      </w:pPr>
      <w:r>
        <w:rPr>
          <w:color w:val="000000"/>
        </w:rPr>
        <w:t xml:space="preserve">            </w:t>
      </w:r>
      <w:r>
        <w:rPr>
          <w:color w:val="FF00FF"/>
        </w:rPr>
        <w:t>;</w:t>
      </w:r>
      <w:r>
        <w:rPr>
          <w:rFonts w:hint="eastAsia" w:cs="宋体"/>
          <w:color w:val="FF00FF"/>
        </w:rPr>
        <w:t>程序结束</w:t>
      </w:r>
    </w:p>
    <w:p>
      <w:pPr>
        <w:rPr>
          <w:color w:val="000000"/>
        </w:rPr>
      </w:pPr>
      <w:r>
        <w:rPr>
          <w:color w:val="FF00FF"/>
        </w:rPr>
        <w:t>over:</w:t>
      </w:r>
      <w:r>
        <w:rPr>
          <w:color w:val="FF00FF"/>
        </w:rPr>
        <w:tab/>
      </w:r>
      <w:r>
        <w:rPr>
          <w:color w:val="FF00FF"/>
        </w:rPr>
        <w:t xml:space="preserve">   </w:t>
      </w:r>
      <w:r>
        <w:rPr>
          <w:color w:val="000000"/>
        </w:rPr>
        <w:t xml:space="preserve">        </w:t>
      </w:r>
      <w:bookmarkStart w:id="15" w:name="_GoBack"/>
      <w:bookmarkEnd w:id="15"/>
    </w:p>
    <w:p>
      <w:pPr>
        <w:ind w:left="840" w:firstLine="420"/>
        <w:rPr>
          <w:color w:val="FF00FF"/>
        </w:rPr>
      </w:pPr>
      <w:r>
        <w:rPr>
          <w:color w:val="FF00FF"/>
        </w:rPr>
        <w:t>trap</w:t>
      </w:r>
      <w:r>
        <w:rPr>
          <w:color w:val="FF00FF"/>
        </w:rPr>
        <w:tab/>
      </w:r>
      <w:r>
        <w:rPr>
          <w:color w:val="FF00FF"/>
        </w:rPr>
        <w:t xml:space="preserve"> 0</w:t>
      </w:r>
    </w:p>
    <w:p>
      <w:pPr>
        <w:pStyle w:val="3"/>
        <w:spacing w:before="0" w:after="0" w:line="360" w:lineRule="auto"/>
        <w:jc w:val="left"/>
        <w:rPr>
          <w:rFonts w:cs="Times New Roman"/>
          <w:color w:val="000000"/>
        </w:rPr>
      </w:pPr>
      <w:bookmarkStart w:id="13" w:name="_Toc399433441"/>
      <w:r>
        <w:rPr>
          <w:color w:val="000000"/>
        </w:rPr>
        <w:t>3.2</w:t>
      </w:r>
      <w:r>
        <w:rPr>
          <w:rFonts w:hint="eastAsia" w:cs="宋体"/>
          <w:color w:val="000000"/>
        </w:rPr>
        <w:t>输入函数</w:t>
      </w:r>
      <w:bookmarkEnd w:id="13"/>
    </w:p>
    <w:p>
      <w:pPr>
        <w:rPr>
          <w:color w:val="FF00FF"/>
        </w:rPr>
      </w:pPr>
      <w:r>
        <w:rPr>
          <w:color w:val="FF00FF"/>
        </w:rPr>
        <w:t>.data</w:t>
      </w:r>
    </w:p>
    <w:p>
      <w:pPr>
        <w:rPr>
          <w:color w:val="FF00FF"/>
        </w:rPr>
      </w:pPr>
      <w:r>
        <w:rPr>
          <w:color w:val="FF00FF"/>
        </w:rPr>
        <w:t>ReadBuffer:</w:t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80</w:t>
      </w:r>
    </w:p>
    <w:p>
      <w:pPr>
        <w:rPr>
          <w:color w:val="FF00FF"/>
        </w:rPr>
      </w:pPr>
      <w:r>
        <w:rPr>
          <w:color w:val="FF00FF"/>
        </w:rPr>
        <w:t>ReadPar: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.word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0,ReadBuffer,80</w:t>
      </w:r>
    </w:p>
    <w:p>
      <w:pPr>
        <w:rPr>
          <w:color w:val="FF00FF"/>
        </w:rPr>
      </w:pPr>
      <w:r>
        <w:rPr>
          <w:color w:val="FF00FF"/>
        </w:rPr>
        <w:t>PrintfPar:</w:t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4</w:t>
      </w:r>
    </w:p>
    <w:p>
      <w:pPr>
        <w:rPr>
          <w:color w:val="000000"/>
        </w:rPr>
      </w:pPr>
    </w:p>
    <w:p>
      <w:pPr>
        <w:rPr>
          <w:color w:val="FF00FF"/>
        </w:rPr>
      </w:pPr>
      <w:r>
        <w:rPr>
          <w:color w:val="FF00FF"/>
        </w:rPr>
        <w:t>SaveR2: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4</w:t>
      </w:r>
    </w:p>
    <w:p>
      <w:pPr>
        <w:rPr>
          <w:color w:val="FF00FF"/>
        </w:rPr>
      </w:pPr>
      <w:r>
        <w:rPr>
          <w:color w:val="FF00FF"/>
        </w:rPr>
        <w:t>SaveR3: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4</w:t>
      </w:r>
    </w:p>
    <w:p>
      <w:pPr>
        <w:rPr>
          <w:color w:val="FF00FF"/>
        </w:rPr>
      </w:pPr>
      <w:r>
        <w:rPr>
          <w:color w:val="FF00FF"/>
        </w:rPr>
        <w:t>SaveR4: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4</w:t>
      </w:r>
    </w:p>
    <w:p>
      <w:pPr>
        <w:rPr>
          <w:color w:val="FF00FF"/>
        </w:rPr>
      </w:pPr>
      <w:r>
        <w:rPr>
          <w:color w:val="FF00FF"/>
        </w:rPr>
        <w:t>SaveR5: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.space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4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FF00FF"/>
        </w:rPr>
        <w:t>.text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.global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InputUnsigned</w:t>
      </w:r>
    </w:p>
    <w:p>
      <w:pPr>
        <w:rPr>
          <w:color w:val="000000"/>
        </w:rPr>
      </w:pPr>
    </w:p>
    <w:p>
      <w:pPr>
        <w:rPr>
          <w:color w:val="FF00FF"/>
        </w:rPr>
      </w:pPr>
      <w:r>
        <w:rPr>
          <w:color w:val="FF00FF"/>
        </w:rPr>
        <w:t>InputUnsigned:</w:t>
      </w:r>
      <w:r>
        <w:rPr>
          <w:color w:val="FF00FF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保存现场，将寄存器中的数放入存储区中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SaveR2,r2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SaveR3,r3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SaveR4,r4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SaveR5,r5</w:t>
      </w:r>
    </w:p>
    <w:p>
      <w:pPr>
        <w:rPr>
          <w:color w:val="000000"/>
        </w:rPr>
      </w:pPr>
      <w:r>
        <w:rPr>
          <w:color w:val="000000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PrintfPar,r1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r14,r0,PrintfPar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标准输出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trap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5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r14,r0,ReadPar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标准输入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trap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3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r2,r0,ReadBuffer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r1,r0,0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r4,r0,10</w:t>
      </w:r>
      <w:r>
        <w:rPr>
          <w:color w:val="FF00FF"/>
        </w:rPr>
        <w:tab/>
      </w:r>
      <w:r>
        <w:rPr>
          <w:color w:val="FF00FF"/>
        </w:rPr>
        <w:t>;Decimal system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计算标准输入值</w:t>
      </w:r>
    </w:p>
    <w:p>
      <w:pPr>
        <w:rPr>
          <w:color w:val="FF00FF"/>
        </w:rPr>
      </w:pPr>
      <w:r>
        <w:rPr>
          <w:color w:val="FF00FF"/>
        </w:rPr>
        <w:t>Loop: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将以</w:t>
      </w:r>
      <w:r>
        <w:rPr>
          <w:color w:val="FF00FF"/>
        </w:rPr>
        <w:t>r</w:t>
      </w:r>
      <w:r>
        <w:rPr>
          <w:rFonts w:hint="eastAsia"/>
          <w:color w:val="FF00FF"/>
          <w:lang w:val="en-US" w:eastAsia="zh-CN"/>
        </w:rPr>
        <w:t>2</w:t>
      </w:r>
      <w:r>
        <w:rPr>
          <w:rFonts w:hint="eastAsia" w:cs="宋体"/>
          <w:color w:val="FF00FF"/>
        </w:rPr>
        <w:t>为地址的存储区中的数扩展为</w:t>
      </w:r>
      <w:r>
        <w:rPr>
          <w:color w:val="FF00FF"/>
        </w:rPr>
        <w:t>32</w:t>
      </w:r>
      <w:r>
        <w:rPr>
          <w:rFonts w:hint="eastAsia" w:cs="宋体"/>
          <w:color w:val="FF00FF"/>
        </w:rPr>
        <w:t>位存放在</w:t>
      </w:r>
      <w:r>
        <w:rPr>
          <w:color w:val="FF00FF"/>
        </w:rPr>
        <w:t>r3</w:t>
      </w:r>
      <w:r>
        <w:rPr>
          <w:rFonts w:hint="eastAsia" w:cs="宋体"/>
          <w:color w:val="FF00FF"/>
        </w:rPr>
        <w:t>寄存器中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lbu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r3,0(r2)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判断</w:t>
      </w:r>
      <w:r>
        <w:rPr>
          <w:color w:val="FF00FF"/>
        </w:rPr>
        <w:t>r3</w:t>
      </w:r>
      <w:r>
        <w:rPr>
          <w:rFonts w:hint="eastAsia" w:cs="宋体"/>
          <w:color w:val="FF00FF"/>
        </w:rPr>
        <w:t>寄存器中的数是否等于回车，相等则</w:t>
      </w:r>
      <w:r>
        <w:rPr>
          <w:color w:val="FF00FF"/>
        </w:rPr>
        <w:t>fps</w:t>
      </w:r>
      <w:r>
        <w:rPr>
          <w:rFonts w:hint="eastAsia" w:cs="宋体"/>
          <w:color w:val="FF00FF"/>
        </w:rPr>
        <w:t>为</w:t>
      </w:r>
      <w:r>
        <w:rPr>
          <w:color w:val="FF00FF"/>
        </w:rPr>
        <w:t>1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seqi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r5,r3,10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 fps</w:t>
      </w:r>
      <w:r>
        <w:rPr>
          <w:rFonts w:hint="eastAsia" w:cs="宋体"/>
          <w:color w:val="FF00FF"/>
        </w:rPr>
        <w:t>为</w:t>
      </w:r>
      <w:r>
        <w:rPr>
          <w:color w:val="FF00FF"/>
        </w:rPr>
        <w:t>1</w:t>
      </w:r>
      <w:r>
        <w:rPr>
          <w:rFonts w:hint="eastAsia" w:cs="宋体"/>
          <w:color w:val="FF00FF"/>
        </w:rPr>
        <w:t>，跳转向</w:t>
      </w:r>
      <w:r>
        <w:rPr>
          <w:color w:val="FF00FF"/>
        </w:rPr>
        <w:t>finish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bnez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r5,Finish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减去</w:t>
      </w:r>
      <w:r>
        <w:rPr>
          <w:color w:val="FF00FF"/>
        </w:rPr>
        <w:t>48</w:t>
      </w:r>
      <w:r>
        <w:rPr>
          <w:rFonts w:hint="eastAsia" w:cs="宋体"/>
          <w:color w:val="FF00FF"/>
        </w:rPr>
        <w:t>将</w:t>
      </w:r>
      <w:r>
        <w:rPr>
          <w:color w:val="FF00FF"/>
        </w:rPr>
        <w:t>assic</w:t>
      </w:r>
      <w:r>
        <w:rPr>
          <w:rFonts w:hint="eastAsia" w:cs="宋体"/>
          <w:color w:val="FF00FF"/>
        </w:rPr>
        <w:t>码转换为十进制数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subi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r3,r3,48</w:t>
      </w:r>
      <w:r>
        <w:rPr>
          <w:color w:val="FF00FF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multu</w:t>
      </w:r>
      <w:r>
        <w:rPr>
          <w:color w:val="FF00FF"/>
        </w:rPr>
        <w:tab/>
      </w:r>
      <w:r>
        <w:rPr>
          <w:color w:val="FF00FF"/>
        </w:rPr>
        <w:t>r1,r1,r4</w:t>
      </w:r>
      <w:r>
        <w:rPr>
          <w:color w:val="FF00FF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r1,r1,r3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addi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 xml:space="preserve">r2,r2,1 </w:t>
      </w:r>
      <w:r>
        <w:rPr>
          <w:color w:val="FF00FF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FF00FF"/>
        </w:rPr>
        <w:tab/>
      </w:r>
      <w:r>
        <w:rPr>
          <w:color w:val="FF00FF"/>
        </w:rPr>
        <w:t>j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Loop</w:t>
      </w:r>
    </w:p>
    <w:p>
      <w:pPr>
        <w:rPr>
          <w:color w:val="FF00FF"/>
        </w:rPr>
      </w:pPr>
      <w:r>
        <w:rPr>
          <w:color w:val="FF00FF"/>
        </w:rPr>
        <w:t xml:space="preserve">Finish: </w:t>
      </w:r>
      <w:r>
        <w:rPr>
          <w:color w:val="FF00FF"/>
        </w:rPr>
        <w:tab/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FF00FF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恢复现场，将存储区中数放入寄存器中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lw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r2,SaveR2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lw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r3,SaveR3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lw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r4,SaveR4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lw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r5,SaveR5</w:t>
      </w:r>
    </w:p>
    <w:p>
      <w:pPr>
        <w:rPr>
          <w:color w:val="FF00FF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;</w:t>
      </w:r>
      <w:r>
        <w:rPr>
          <w:rFonts w:hint="eastAsia" w:cs="宋体"/>
          <w:color w:val="FF00FF"/>
        </w:rPr>
        <w:t>跳转向寄存器</w:t>
      </w:r>
      <w:r>
        <w:rPr>
          <w:color w:val="FF00FF"/>
        </w:rPr>
        <w:t>r31</w:t>
      </w:r>
      <w:r>
        <w:rPr>
          <w:rFonts w:hint="eastAsia" w:cs="宋体"/>
          <w:color w:val="FF00FF"/>
        </w:rPr>
        <w:t>所存数的地址</w:t>
      </w:r>
    </w:p>
    <w:p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FF00FF"/>
        </w:rPr>
        <w:t>jr</w:t>
      </w:r>
      <w:r>
        <w:rPr>
          <w:color w:val="FF00FF"/>
        </w:rPr>
        <w:tab/>
      </w:r>
      <w:r>
        <w:rPr>
          <w:color w:val="FF00FF"/>
        </w:rPr>
        <w:tab/>
      </w:r>
      <w:r>
        <w:rPr>
          <w:color w:val="FF00FF"/>
        </w:rPr>
        <w:t>r31</w:t>
      </w:r>
      <w:r>
        <w:rPr>
          <w:color w:val="FF00FF"/>
        </w:rPr>
        <w:tab/>
      </w:r>
    </w:p>
    <w:p>
      <w:pPr>
        <w:pStyle w:val="3"/>
        <w:rPr>
          <w:rFonts w:cs="Times New Roman"/>
        </w:rPr>
      </w:pPr>
      <w:bookmarkStart w:id="14" w:name="_Toc399433442"/>
      <w:r>
        <w:t>3.3</w:t>
      </w:r>
      <w:r>
        <w:rPr>
          <w:rFonts w:hint="eastAsia" w:cs="宋体"/>
        </w:rPr>
        <w:t>运行结果说明</w:t>
      </w:r>
      <w:bookmarkEnd w:id="14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运行程序，排序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</w:t>
      </w: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、</w:t>
      </w:r>
      <w:r>
        <w:rPr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、</w:t>
      </w:r>
      <w:r>
        <w:rPr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、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这五个数字，查看实验结果如图</w:t>
      </w:r>
      <w:r>
        <w:rPr>
          <w:sz w:val="24"/>
          <w:szCs w:val="24"/>
        </w:rPr>
        <w:t>3.1</w:t>
      </w:r>
      <w:r>
        <w:rPr>
          <w:rFonts w:hint="eastAsia" w:cs="宋体"/>
          <w:sz w:val="24"/>
          <w:szCs w:val="24"/>
        </w:rPr>
        <w:t>所示。</w:t>
      </w:r>
    </w:p>
    <w:p>
      <w:pPr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Picture 15" o:spid="_x0000_s1040" type="#_x0000_t75" style="height:108pt;width:412.5pt;rotation:0f;" o:ole="f" fillcolor="#FFFFFF" filled="f" o:preferrelative="t" stroked="f" coordorigin="0,0" coordsize="21600,21600">
            <v:fill on="f" color2="#FFFFFF" focus="0%"/>
            <v:imagedata gain="65536f" blacklevel="0f" gamma="0" o:title="" r:id="rId2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</w:pPr>
      <w:r>
        <w:rPr>
          <w:rFonts w:hint="eastAsia" w:cs="宋体"/>
        </w:rPr>
        <w:t>图</w:t>
      </w:r>
      <w:r>
        <w:t xml:space="preserve">3.1  </w:t>
      </w:r>
      <w:r>
        <w:rPr>
          <w:rFonts w:hint="eastAsia" w:cs="宋体"/>
        </w:rPr>
        <w:t>排序结果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从图中可以看到，排序结果正确。程序中出现数据相关、结构相关和控制相关三种相关，三中相关的统计结果如图</w:t>
      </w:r>
      <w:r>
        <w:rPr>
          <w:sz w:val="24"/>
          <w:szCs w:val="24"/>
        </w:rPr>
        <w:t>3.2</w:t>
      </w:r>
      <w:r>
        <w:rPr>
          <w:rFonts w:hint="eastAsia" w:cs="宋体"/>
          <w:sz w:val="24"/>
          <w:szCs w:val="24"/>
        </w:rPr>
        <w:t>所示。</w:t>
      </w:r>
    </w:p>
    <w:p>
      <w:pPr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Picture 16" o:spid="_x0000_s1041" type="#_x0000_t75" style="height:183pt;width:2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2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</w:pPr>
      <w:r>
        <w:rPr>
          <w:rFonts w:hint="eastAsia" w:cs="宋体"/>
        </w:rPr>
        <w:t>图</w:t>
      </w:r>
      <w:r>
        <w:t xml:space="preserve">3.2 </w:t>
      </w:r>
      <w:r>
        <w:rPr>
          <w:rFonts w:hint="eastAsia" w:cs="宋体"/>
        </w:rPr>
        <w:t>相关统计结果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接下来就三种相关进行详细说明。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）数据相关：当一条指令需要用到前面指令的执行结果，而这些指令均在流水线中重叠执行时，就可能引起“数据相关”。如图</w:t>
      </w:r>
      <w:r>
        <w:rPr>
          <w:sz w:val="24"/>
          <w:szCs w:val="24"/>
        </w:rPr>
        <w:t>3.3</w:t>
      </w:r>
      <w:r>
        <w:rPr>
          <w:rFonts w:hint="eastAsia" w:cs="宋体"/>
          <w:sz w:val="24"/>
          <w:szCs w:val="24"/>
        </w:rPr>
        <w:t>中</w:t>
      </w:r>
      <w:r>
        <w:rPr>
          <w:sz w:val="24"/>
          <w:szCs w:val="24"/>
        </w:rPr>
        <w:t>R-Stall</w:t>
      </w:r>
      <w:r>
        <w:rPr>
          <w:rFonts w:hint="eastAsia" w:cs="宋体"/>
          <w:sz w:val="24"/>
          <w:szCs w:val="24"/>
        </w:rPr>
        <w:t>发生数据相关，</w:t>
      </w:r>
      <w:r>
        <w:rPr>
          <w:sz w:val="24"/>
          <w:szCs w:val="24"/>
        </w:rPr>
        <w:t>Seqi  r5,r3,0xa</w:t>
      </w:r>
      <w:r>
        <w:rPr>
          <w:rFonts w:hint="eastAsia" w:cs="宋体"/>
          <w:sz w:val="24"/>
          <w:szCs w:val="24"/>
        </w:rPr>
        <w:t>在译码阶段需要</w:t>
      </w:r>
      <w:r>
        <w:rPr>
          <w:sz w:val="24"/>
          <w:szCs w:val="24"/>
        </w:rPr>
        <w:t>r3</w:t>
      </w:r>
      <w:r>
        <w:rPr>
          <w:rFonts w:hint="eastAsia" w:cs="宋体"/>
          <w:sz w:val="24"/>
          <w:szCs w:val="24"/>
        </w:rPr>
        <w:t>中的数据，而</w:t>
      </w:r>
      <w:r>
        <w:rPr>
          <w:sz w:val="24"/>
          <w:szCs w:val="24"/>
        </w:rPr>
        <w:t>lbu  r3,0x0(r2)</w:t>
      </w:r>
      <w:r>
        <w:rPr>
          <w:rFonts w:hint="eastAsia" w:cs="宋体"/>
          <w:sz w:val="24"/>
          <w:szCs w:val="24"/>
        </w:rPr>
        <w:t>还在执行阶段，</w:t>
      </w:r>
      <w:r>
        <w:rPr>
          <w:sz w:val="24"/>
          <w:szCs w:val="24"/>
        </w:rPr>
        <w:t>r3</w:t>
      </w:r>
      <w:r>
        <w:rPr>
          <w:rFonts w:hint="eastAsia" w:cs="宋体"/>
          <w:sz w:val="24"/>
          <w:szCs w:val="24"/>
        </w:rPr>
        <w:t>中的数据还未写回，所以需要等待，发生数据相关。</w: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Picture 17" o:spid="_x0000_s1042" type="#_x0000_t75" style="height:69.75pt;width:411pt;rotation:0f;" o:ole="f" fillcolor="#FFFFFF" filled="f" o:preferrelative="t" stroked="f" coordorigin="0,0" coordsize="21600,21600">
            <v:fill on="f" color2="#FFFFFF" focus="0%"/>
            <v:imagedata gain="65536f" blacklevel="0f" gamma="0" o:title="" r:id="rId2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</w:pPr>
      <w:r>
        <w:rPr>
          <w:rFonts w:hint="eastAsia" w:cs="宋体"/>
        </w:rPr>
        <w:t>图</w:t>
      </w:r>
      <w:r>
        <w:t xml:space="preserve">3.3  </w:t>
      </w:r>
      <w:r>
        <w:rPr>
          <w:rFonts w:hint="eastAsia" w:cs="宋体"/>
        </w:rPr>
        <w:t>数据相关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）结构相关：当指令在重叠执行过程中，硬件资源满足不了指令重叠执行的要求，发生资源冲突时，将产生“结构相关”，此程序代码段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                          addf             f2,f10,f1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                          addf             f10,f1,f11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                          addf             f11,f1,f2</w:t>
      </w:r>
    </w:p>
    <w:p>
      <w:pPr>
        <w:spacing w:line="360" w:lineRule="auto"/>
        <w:ind w:firstLine="600" w:firstLineChars="25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因为浮点加法器发生结构相关，但是同时发生了数据相关，在</w:t>
      </w:r>
      <w:r>
        <w:rPr>
          <w:sz w:val="24"/>
          <w:szCs w:val="24"/>
        </w:rPr>
        <w:t>Clock Cyle Diagram</w:t>
      </w:r>
      <w:r>
        <w:rPr>
          <w:rFonts w:hint="eastAsia" w:cs="宋体"/>
          <w:sz w:val="24"/>
          <w:szCs w:val="24"/>
        </w:rPr>
        <w:t>子窗口观察不到，但是在</w:t>
      </w:r>
      <w:r>
        <w:rPr>
          <w:sz w:val="24"/>
          <w:szCs w:val="24"/>
        </w:rPr>
        <w:t>Statistics</w:t>
      </w:r>
      <w:r>
        <w:rPr>
          <w:rFonts w:hint="eastAsia" w:cs="宋体"/>
          <w:sz w:val="24"/>
          <w:szCs w:val="24"/>
        </w:rPr>
        <w:t>子窗口可以观察到发生了结构相关。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）控制相关：遇到条件分支指令或者其他改变</w:t>
      </w:r>
      <w:r>
        <w:rPr>
          <w:sz w:val="24"/>
          <w:szCs w:val="24"/>
        </w:rPr>
        <w:t>PC</w:t>
      </w:r>
      <w:r>
        <w:rPr>
          <w:rFonts w:hint="eastAsia" w:cs="宋体"/>
          <w:sz w:val="24"/>
          <w:szCs w:val="24"/>
        </w:rPr>
        <w:t>值的跳转指令，通常发生“控制相关”。如图</w:t>
      </w:r>
      <w:r>
        <w:rPr>
          <w:sz w:val="24"/>
          <w:szCs w:val="24"/>
        </w:rPr>
        <w:t>3.4</w:t>
      </w:r>
      <w:r>
        <w:rPr>
          <w:rFonts w:hint="eastAsia" w:cs="宋体"/>
          <w:sz w:val="24"/>
          <w:szCs w:val="24"/>
        </w:rPr>
        <w:t>所示</w:t>
      </w:r>
      <w:r>
        <w:rPr>
          <w:sz w:val="24"/>
          <w:szCs w:val="24"/>
        </w:rPr>
        <w:t>beqz</w:t>
      </w:r>
      <w:r>
        <w:rPr>
          <w:rFonts w:hint="eastAsia" w:cs="宋体"/>
          <w:sz w:val="24"/>
          <w:szCs w:val="24"/>
        </w:rPr>
        <w:t>跳转指令致使发生控制相关。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Picture 18" o:spid="_x0000_s1043" type="#_x0000_t75" style="height:41.25pt;width:411.75pt;rotation:0f;" o:ole="f" fillcolor="#FFFFFF" filled="f" o:preferrelative="t" stroked="f" coordorigin="0,0" coordsize="21600,21600">
            <v:fill on="f" color2="#FFFFFF" focus="0%"/>
            <v:imagedata gain="65536f" blacklevel="0f" gamma="0" o:title="" r:id="rId2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3.4  </w:t>
      </w:r>
      <w:r>
        <w:rPr>
          <w:rFonts w:hint="eastAsia" w:cs="宋体"/>
        </w:rPr>
        <w:t>控制相关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接下来讲解三种相关的减少</w:t>
      </w:r>
      <w:r>
        <w:rPr>
          <w:rFonts w:hint="eastAsia" w:cs="宋体"/>
          <w:sz w:val="24"/>
          <w:szCs w:val="24"/>
          <w:highlight w:val="red"/>
        </w:rPr>
        <w:t>消除技术</w:t>
      </w:r>
      <w:r>
        <w:rPr>
          <w:rFonts w:hint="eastAsia" w:cs="宋体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）数据相关：可以采用重定向技术来减少数据相关，重定向技术是将计算结果直接送到所需要的地方。将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平台的</w:t>
      </w:r>
      <w:r>
        <w:rPr>
          <w:sz w:val="24"/>
          <w:szCs w:val="24"/>
        </w:rPr>
        <w:t>Configuration</w:t>
      </w:r>
      <w:r>
        <w:rPr>
          <w:rFonts w:hint="eastAsia" w:cs="宋体"/>
          <w:sz w:val="24"/>
          <w:szCs w:val="24"/>
        </w:rPr>
        <w:t>菜单里的“</w:t>
      </w:r>
      <w:r>
        <w:rPr>
          <w:sz w:val="24"/>
          <w:szCs w:val="24"/>
        </w:rPr>
        <w:t>Enable Forwarding</w:t>
      </w:r>
      <w:r>
        <w:rPr>
          <w:rFonts w:hint="eastAsia" w:cs="宋体"/>
          <w:sz w:val="24"/>
          <w:szCs w:val="24"/>
        </w:rPr>
        <w:t>”勾选，即可以采用重定向技术。采用重定向技术后运行程序，结果如图</w:t>
      </w:r>
      <w:r>
        <w:rPr>
          <w:sz w:val="24"/>
          <w:szCs w:val="24"/>
        </w:rPr>
        <w:t>3.5</w:t>
      </w:r>
      <w:r>
        <w:rPr>
          <w:rFonts w:hint="eastAsia" w:cs="宋体"/>
          <w:sz w:val="24"/>
          <w:szCs w:val="24"/>
        </w:rPr>
        <w:t>所示。</w:t>
      </w:r>
    </w:p>
    <w:p>
      <w:pPr>
        <w:ind w:firstLine="480"/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19" o:spid="_x0000_s1044" type="#_x0000_t75" style="height:180pt;width:2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2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80"/>
        <w:jc w:val="center"/>
      </w:pPr>
      <w:r>
        <w:rPr>
          <w:rFonts w:hint="eastAsia" w:cs="宋体"/>
        </w:rPr>
        <w:t>图</w:t>
      </w:r>
      <w:r>
        <w:t xml:space="preserve">3.5  </w:t>
      </w:r>
      <w:r>
        <w:rPr>
          <w:rFonts w:hint="eastAsia" w:cs="宋体"/>
        </w:rPr>
        <w:t>采用重定向技术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从图中可以看出，采用重定向技术数据相关由</w:t>
      </w:r>
      <w:r>
        <w:rPr>
          <w:sz w:val="24"/>
          <w:szCs w:val="24"/>
        </w:rPr>
        <w:t>205</w:t>
      </w:r>
      <w:r>
        <w:rPr>
          <w:rFonts w:hint="eastAsia" w:cs="宋体"/>
          <w:sz w:val="24"/>
          <w:szCs w:val="24"/>
        </w:rPr>
        <w:t>减少为</w:t>
      </w:r>
      <w:r>
        <w:rPr>
          <w:sz w:val="24"/>
          <w:szCs w:val="24"/>
        </w:rPr>
        <w:t>75</w:t>
      </w:r>
      <w:r>
        <w:rPr>
          <w:rFonts w:hint="eastAsia" w:cs="宋体"/>
          <w:sz w:val="24"/>
          <w:szCs w:val="24"/>
        </w:rPr>
        <w:t>，有效的减少了数据相关的发生。再次分析图</w:t>
      </w:r>
      <w:r>
        <w:rPr>
          <w:sz w:val="24"/>
          <w:szCs w:val="24"/>
        </w:rPr>
        <w:t>3.3</w:t>
      </w:r>
      <w:r>
        <w:rPr>
          <w:rFonts w:hint="eastAsia" w:cs="宋体"/>
          <w:sz w:val="24"/>
          <w:szCs w:val="24"/>
        </w:rPr>
        <w:t>中的数据相关，可以看到</w:t>
      </w:r>
      <w:r>
        <w:rPr>
          <w:sz w:val="24"/>
          <w:szCs w:val="24"/>
        </w:rPr>
        <w:t>lbu  r3,0x0(r2)</w:t>
      </w:r>
      <w:r>
        <w:rPr>
          <w:rFonts w:hint="eastAsia" w:cs="宋体"/>
          <w:sz w:val="24"/>
          <w:szCs w:val="24"/>
        </w:rPr>
        <w:t>在写回阶段，同时将数据送给</w:t>
      </w:r>
      <w:r>
        <w:rPr>
          <w:sz w:val="24"/>
          <w:szCs w:val="24"/>
        </w:rPr>
        <w:t>Seqi  r5,r3,0xa</w:t>
      </w:r>
      <w:r>
        <w:rPr>
          <w:rFonts w:hint="eastAsia" w:cs="宋体"/>
          <w:sz w:val="24"/>
          <w:szCs w:val="24"/>
        </w:rPr>
        <w:t>，原来数据相关占用两个时钟周期变为现在的一个，如图</w:t>
      </w:r>
      <w:r>
        <w:rPr>
          <w:rFonts w:hint="eastAsia" w:cs="宋体"/>
        </w:rPr>
        <w:t>图</w:t>
      </w:r>
      <w:r>
        <w:t>3.6</w:t>
      </w:r>
      <w:r>
        <w:rPr>
          <w:rFonts w:hint="eastAsia" w:cs="宋体"/>
        </w:rPr>
        <w:t>所示。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图片 22" o:spid="_x0000_s1045" type="#_x0000_t75" style="height:59.25pt;width:414pt;rotation:0f;" o:ole="f" fillcolor="#FFFFFF" filled="f" o:preferrelative="t" stroked="f" coordorigin="0,0" coordsize="21600,21600">
            <v:fill on="f" color2="#FFFFFF" focus="0%"/>
            <v:imagedata gain="65536f" blacklevel="0f" gamma="0" o:title="" r:id="rId2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3.6  </w:t>
      </w:r>
      <w:r>
        <w:rPr>
          <w:rFonts w:hint="eastAsia" w:cs="宋体"/>
        </w:rPr>
        <w:t>重定向技术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）结构相关：可以添加浮点加法器数量来消除结构相关。可在</w:t>
      </w:r>
      <w:r>
        <w:rPr>
          <w:sz w:val="24"/>
          <w:szCs w:val="24"/>
        </w:rPr>
        <w:t>Windlx</w:t>
      </w:r>
      <w:r>
        <w:rPr>
          <w:rFonts w:hint="eastAsia" w:cs="宋体"/>
          <w:sz w:val="24"/>
          <w:szCs w:val="24"/>
        </w:rPr>
        <w:t>平台的</w:t>
      </w:r>
      <w:r>
        <w:rPr>
          <w:sz w:val="24"/>
          <w:szCs w:val="24"/>
        </w:rPr>
        <w:t>Configuration</w:t>
      </w:r>
      <w:r>
        <w:rPr>
          <w:rFonts w:hint="eastAsia" w:cs="宋体"/>
          <w:sz w:val="24"/>
          <w:szCs w:val="24"/>
        </w:rPr>
        <w:t>菜单里“</w:t>
      </w:r>
      <w:r>
        <w:rPr>
          <w:sz w:val="24"/>
          <w:szCs w:val="24"/>
        </w:rPr>
        <w:t>Floating Point Stage Configuration</w:t>
      </w:r>
      <w:r>
        <w:rPr>
          <w:rFonts w:hint="eastAsia" w:cs="宋体"/>
          <w:sz w:val="24"/>
          <w:szCs w:val="24"/>
        </w:rPr>
        <w:t>”选项对浮点加法器数目进行修改。可以将结构相关消除为</w:t>
      </w:r>
      <w:r>
        <w:rPr>
          <w:sz w:val="24"/>
          <w:szCs w:val="24"/>
        </w:rPr>
        <w:t>0.</w:t>
      </w:r>
      <w:r>
        <w:rPr>
          <w:rFonts w:hint="eastAsia" w:cs="宋体"/>
          <w:sz w:val="24"/>
          <w:szCs w:val="24"/>
        </w:rPr>
        <w:t>将浮点加法器的个数设置为</w:t>
      </w: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，设置图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如图</w:t>
      </w:r>
      <w:r>
        <w:rPr>
          <w:sz w:val="24"/>
          <w:szCs w:val="24"/>
        </w:rPr>
        <w:t>3.7</w:t>
      </w:r>
      <w:r>
        <w:rPr>
          <w:rFonts w:hint="eastAsia" w:cs="宋体"/>
          <w:sz w:val="24"/>
          <w:szCs w:val="24"/>
        </w:rPr>
        <w:t>所示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Picture 21" o:spid="_x0000_s1046" type="#_x0000_t75" style="height:196.5pt;width:224.25pt;rotation:0f;" o:ole="f" fillcolor="#FFFFFF" filled="f" o:preferrelative="t" stroked="f" coordorigin="0,0" coordsize="21600,21600">
            <v:fill on="f" color2="#FFFFFF" focus="0%"/>
            <v:imagedata gain="65536f" blacklevel="0f" gamma="0" o:title="" r:id="rId2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3.7  </w:t>
      </w:r>
      <w:r>
        <w:rPr>
          <w:rFonts w:hint="eastAsia" w:cs="宋体"/>
        </w:rPr>
        <w:t>调整浮点加法器数量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重新运行程序，查看</w:t>
      </w:r>
      <w:r>
        <w:rPr>
          <w:sz w:val="24"/>
          <w:szCs w:val="24"/>
        </w:rPr>
        <w:t>Statistics</w:t>
      </w:r>
      <w:r>
        <w:rPr>
          <w:rFonts w:hint="eastAsia" w:cs="宋体"/>
          <w:sz w:val="24"/>
          <w:szCs w:val="24"/>
        </w:rPr>
        <w:t>子窗口，可以看到结构相关数量变为</w:t>
      </w:r>
      <w:r>
        <w:rPr>
          <w:sz w:val="24"/>
          <w:szCs w:val="24"/>
        </w:rPr>
        <w:t>0</w:t>
      </w:r>
      <w:r>
        <w:rPr>
          <w:rFonts w:hint="eastAsia" w:cs="宋体"/>
          <w:sz w:val="24"/>
          <w:szCs w:val="24"/>
        </w:rPr>
        <w:t>。</w:t>
      </w:r>
    </w:p>
    <w:p>
      <w:pPr>
        <w:spacing w:line="360" w:lineRule="auto"/>
        <w:jc w:val="center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28" o:spid="_x0000_s1047" type="#_x0000_t75" style="height:184.5pt;width:26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3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3.8  </w:t>
      </w:r>
      <w:r>
        <w:rPr>
          <w:rFonts w:hint="eastAsia" w:cs="宋体"/>
        </w:rPr>
        <w:t>添加浮点加法器运行结果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）控制相关：可以采用循环展开技术减少控制相关。此程序在结果输出阶段，需要多次循环执行以下代码</w:t>
      </w:r>
    </w:p>
    <w:p>
      <w:pPr>
        <w:spacing w:line="240" w:lineRule="atLeast"/>
        <w:ind w:left="420" w:firstLine="420"/>
      </w:pPr>
      <w:r>
        <w:t>output:              subi                      r8,r8,1</w:t>
      </w:r>
    </w:p>
    <w:p>
      <w:pPr>
        <w:spacing w:line="240" w:lineRule="atLeast"/>
      </w:pPr>
      <w:r>
        <w:t xml:space="preserve">                             lf                      f2,   PrintfValue(r3)</w:t>
      </w:r>
    </w:p>
    <w:p>
      <w:pPr>
        <w:spacing w:line="240" w:lineRule="atLeast"/>
      </w:pPr>
      <w:r>
        <w:t xml:space="preserve">                            cvti2d                </w:t>
      </w:r>
      <w:r>
        <w:tab/>
      </w:r>
      <w:r>
        <w:t xml:space="preserve"> f0,f2</w:t>
      </w:r>
    </w:p>
    <w:p>
      <w:pPr>
        <w:spacing w:line="240" w:lineRule="atLeast"/>
      </w:pPr>
      <w:r>
        <w:t xml:space="preserve">                            sd</w:t>
      </w:r>
      <w:r>
        <w:tab/>
      </w:r>
      <w:r>
        <w:t xml:space="preserve">                     Printf,f0</w:t>
      </w:r>
    </w:p>
    <w:p>
      <w:pPr>
        <w:spacing w:line="240" w:lineRule="atLeast"/>
      </w:pPr>
      <w:r>
        <w:t xml:space="preserve">                            addi</w:t>
      </w:r>
      <w:r>
        <w:tab/>
      </w:r>
      <w:r>
        <w:t xml:space="preserve">    </w:t>
      </w:r>
      <w:r>
        <w:tab/>
      </w:r>
      <w:r>
        <w:tab/>
      </w:r>
      <w:r>
        <w:tab/>
      </w:r>
      <w:r>
        <w:tab/>
      </w:r>
      <w:r>
        <w:t>r14,r0,PrintfPar</w:t>
      </w:r>
    </w:p>
    <w:p>
      <w:pPr>
        <w:spacing w:line="240" w:lineRule="atLeast"/>
      </w:pPr>
      <w:r>
        <w:t xml:space="preserve">                            trap</w:t>
      </w:r>
      <w:r>
        <w:tab/>
      </w:r>
      <w:r>
        <w:t xml:space="preserve">    5</w:t>
      </w:r>
    </w:p>
    <w:p>
      <w:pPr>
        <w:spacing w:line="240" w:lineRule="atLeast"/>
      </w:pPr>
      <w:r>
        <w:t xml:space="preserve">                            addi                     r3,r3,4</w:t>
      </w:r>
    </w:p>
    <w:p>
      <w:pPr>
        <w:spacing w:line="240" w:lineRule="atLeast"/>
      </w:pPr>
      <w:r>
        <w:t xml:space="preserve">                            beqz                    r8,over</w:t>
      </w:r>
    </w:p>
    <w:p>
      <w:pPr>
        <w:spacing w:line="240" w:lineRule="atLeast"/>
      </w:pPr>
      <w:r>
        <w:t xml:space="preserve">                            j                           output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我们可以将循环体内的代码复制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次，减少跳转指令的执行，由此可以有效地减少控制相关发生的次数。循环展开后程序的执行结果如图</w:t>
      </w:r>
      <w:r>
        <w:rPr>
          <w:sz w:val="24"/>
          <w:szCs w:val="24"/>
        </w:rPr>
        <w:t>3.9</w:t>
      </w:r>
      <w:r>
        <w:rPr>
          <w:rFonts w:hint="eastAsia" w:cs="宋体"/>
          <w:sz w:val="24"/>
          <w:szCs w:val="24"/>
        </w:rPr>
        <w:t>所示。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Picture 23" o:spid="_x0000_s1048" type="#_x0000_t75" style="height:181.5pt;width:263.25pt;rotation:0f;" o:ole="f" fillcolor="#FFFFFF" filled="f" o:preferrelative="t" stroked="f" coordorigin="0,0" coordsize="21600,21600">
            <v:fill on="f" color2="#FFFFFF" focus="0%"/>
            <v:imagedata gain="65536f" blacklevel="0f" gamma="0" o:title="" r:id="rId3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center"/>
      </w:pPr>
      <w:r>
        <w:rPr>
          <w:rFonts w:hint="eastAsia" w:cs="宋体"/>
        </w:rPr>
        <w:t>图</w:t>
      </w:r>
      <w:r>
        <w:t xml:space="preserve">3.9  </w:t>
      </w:r>
      <w:r>
        <w:rPr>
          <w:rFonts w:hint="eastAsia" w:cs="宋体"/>
        </w:rPr>
        <w:t>采用循环展开技术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从图中可以看到控制相关发生次数由</w:t>
      </w:r>
      <w:r>
        <w:rPr>
          <w:sz w:val="24"/>
          <w:szCs w:val="24"/>
        </w:rPr>
        <w:t>63</w:t>
      </w:r>
      <w:r>
        <w:rPr>
          <w:rFonts w:hint="eastAsia" w:cs="宋体"/>
          <w:sz w:val="24"/>
          <w:szCs w:val="24"/>
        </w:rPr>
        <w:t>减少为</w:t>
      </w:r>
      <w:r>
        <w:rPr>
          <w:sz w:val="24"/>
          <w:szCs w:val="24"/>
        </w:rPr>
        <w:t>56</w:t>
      </w:r>
      <w:r>
        <w:rPr>
          <w:rFonts w:hint="eastAsia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auto"/>
    <w:pitch w:val="default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2"/>
    </w:pPr>
    <w:r>
      <w:rPr>
        <w:rFonts w:hint="eastAsia" w:cs="宋体"/>
      </w:rPr>
      <w:t>计算机系统结构实验指导手册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40564941">
    <w:nsid w:val="1A427CCD"/>
    <w:multiLevelType w:val="multilevel"/>
    <w:tmpl w:val="1A427CCD"/>
    <w:lvl w:ilvl="0" w:tentative="1">
      <w:start w:val="1"/>
      <w:numFmt w:val="decimal"/>
      <w:lvlText w:val="%1"/>
      <w:lvlJc w:val="left"/>
      <w:pPr>
        <w:ind w:left="510" w:hanging="510"/>
      </w:pPr>
      <w:rPr>
        <w:rFonts w:hint="default" w:cs="Cambria"/>
      </w:rPr>
    </w:lvl>
    <w:lvl w:ilvl="1" w:tentative="1">
      <w:start w:val="1"/>
      <w:numFmt w:val="decimal"/>
      <w:lvlText w:val="%1.%2"/>
      <w:lvlJc w:val="left"/>
      <w:pPr>
        <w:ind w:left="510" w:hanging="510"/>
      </w:pPr>
      <w:rPr>
        <w:rFonts w:hint="default" w:cs="Cambria"/>
      </w:rPr>
    </w:lvl>
    <w:lvl w:ilvl="2" w:tentative="1">
      <w:start w:val="1"/>
      <w:numFmt w:val="decimal"/>
      <w:lvlText w:val="%1.%2.%3"/>
      <w:lvlJc w:val="left"/>
      <w:pPr>
        <w:ind w:left="720" w:hanging="720"/>
      </w:pPr>
      <w:rPr>
        <w:rFonts w:hint="default" w:cs="Cambria"/>
      </w:rPr>
    </w:lvl>
    <w:lvl w:ilvl="3" w:tentative="1">
      <w:start w:val="1"/>
      <w:numFmt w:val="decimal"/>
      <w:lvlText w:val="%1.%2.%3.%4"/>
      <w:lvlJc w:val="left"/>
      <w:pPr>
        <w:ind w:left="720" w:hanging="720"/>
      </w:pPr>
      <w:rPr>
        <w:rFonts w:hint="default" w:cs="Cambria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 w:cs="Cambria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 w:cs="Cambria"/>
      </w:rPr>
    </w:lvl>
    <w:lvl w:ilvl="6" w:tentative="1">
      <w:start w:val="1"/>
      <w:numFmt w:val="decimal"/>
      <w:lvlText w:val="%1.%2.%3.%4.%5.%6.%7"/>
      <w:lvlJc w:val="left"/>
      <w:pPr>
        <w:ind w:left="1080" w:hanging="1080"/>
      </w:pPr>
      <w:rPr>
        <w:rFonts w:hint="default" w:cs="Cambria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 w:cs="Cambria"/>
      </w:rPr>
    </w:lvl>
    <w:lvl w:ilvl="8" w:tentative="1">
      <w:start w:val="1"/>
      <w:numFmt w:val="decimal"/>
      <w:lvlText w:val="%1.%2.%3.%4.%5.%6.%7.%8.%9"/>
      <w:lvlJc w:val="left"/>
      <w:pPr>
        <w:ind w:left="1440" w:hanging="1440"/>
      </w:pPr>
      <w:rPr>
        <w:rFonts w:hint="default" w:cs="Cambria"/>
      </w:rPr>
    </w:lvl>
  </w:abstractNum>
  <w:abstractNum w:abstractNumId="974945445">
    <w:nsid w:val="3A1C7CA5"/>
    <w:multiLevelType w:val="multilevel"/>
    <w:tmpl w:val="3A1C7CA5"/>
    <w:lvl w:ilvl="0" w:tentative="1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40564941"/>
  </w:num>
  <w:num w:numId="2">
    <w:abstractNumId w:val="9749454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259B6"/>
    <w:rsid w:val="00003BD6"/>
    <w:rsid w:val="00004DF3"/>
    <w:rsid w:val="0000685B"/>
    <w:rsid w:val="000163E1"/>
    <w:rsid w:val="00017E1E"/>
    <w:rsid w:val="00021A74"/>
    <w:rsid w:val="000227DF"/>
    <w:rsid w:val="00037C7C"/>
    <w:rsid w:val="00043926"/>
    <w:rsid w:val="00055685"/>
    <w:rsid w:val="00072703"/>
    <w:rsid w:val="000758AF"/>
    <w:rsid w:val="0008305D"/>
    <w:rsid w:val="00086593"/>
    <w:rsid w:val="000A0DD9"/>
    <w:rsid w:val="000A156B"/>
    <w:rsid w:val="000C65B9"/>
    <w:rsid w:val="000E3673"/>
    <w:rsid w:val="000E4D3F"/>
    <w:rsid w:val="000E6A42"/>
    <w:rsid w:val="000F12BE"/>
    <w:rsid w:val="000F12D9"/>
    <w:rsid w:val="00111B05"/>
    <w:rsid w:val="00122E5C"/>
    <w:rsid w:val="00140807"/>
    <w:rsid w:val="00140B08"/>
    <w:rsid w:val="00145F44"/>
    <w:rsid w:val="00156CF2"/>
    <w:rsid w:val="001624BD"/>
    <w:rsid w:val="001674A0"/>
    <w:rsid w:val="00170797"/>
    <w:rsid w:val="001852E7"/>
    <w:rsid w:val="00185661"/>
    <w:rsid w:val="0019023A"/>
    <w:rsid w:val="00193527"/>
    <w:rsid w:val="001A1BD8"/>
    <w:rsid w:val="001A693E"/>
    <w:rsid w:val="001D6A85"/>
    <w:rsid w:val="0020014D"/>
    <w:rsid w:val="00214E6A"/>
    <w:rsid w:val="0022657D"/>
    <w:rsid w:val="002316C4"/>
    <w:rsid w:val="00240FB5"/>
    <w:rsid w:val="00252FE6"/>
    <w:rsid w:val="00256CC4"/>
    <w:rsid w:val="00264323"/>
    <w:rsid w:val="00267210"/>
    <w:rsid w:val="00270A0E"/>
    <w:rsid w:val="00283D55"/>
    <w:rsid w:val="00286C2F"/>
    <w:rsid w:val="00290CB1"/>
    <w:rsid w:val="0029188A"/>
    <w:rsid w:val="00297641"/>
    <w:rsid w:val="002A0637"/>
    <w:rsid w:val="002A6CFE"/>
    <w:rsid w:val="002A7D9D"/>
    <w:rsid w:val="002B2665"/>
    <w:rsid w:val="002B5070"/>
    <w:rsid w:val="002C19CD"/>
    <w:rsid w:val="002D389D"/>
    <w:rsid w:val="002E78D1"/>
    <w:rsid w:val="00322E0D"/>
    <w:rsid w:val="0032451D"/>
    <w:rsid w:val="00331EDD"/>
    <w:rsid w:val="0038112D"/>
    <w:rsid w:val="003864E8"/>
    <w:rsid w:val="003941D1"/>
    <w:rsid w:val="003965F6"/>
    <w:rsid w:val="003A1991"/>
    <w:rsid w:val="003A2BC3"/>
    <w:rsid w:val="003A3CA4"/>
    <w:rsid w:val="003B3638"/>
    <w:rsid w:val="003D2876"/>
    <w:rsid w:val="003D466B"/>
    <w:rsid w:val="003E051D"/>
    <w:rsid w:val="00405349"/>
    <w:rsid w:val="00405B91"/>
    <w:rsid w:val="004145E7"/>
    <w:rsid w:val="0043375F"/>
    <w:rsid w:val="00441F7F"/>
    <w:rsid w:val="00454163"/>
    <w:rsid w:val="004670FF"/>
    <w:rsid w:val="00470700"/>
    <w:rsid w:val="004775E0"/>
    <w:rsid w:val="00494F6B"/>
    <w:rsid w:val="004B25E8"/>
    <w:rsid w:val="004B462A"/>
    <w:rsid w:val="004C6B66"/>
    <w:rsid w:val="004D1241"/>
    <w:rsid w:val="004E052D"/>
    <w:rsid w:val="004F17AC"/>
    <w:rsid w:val="00512451"/>
    <w:rsid w:val="00525FA1"/>
    <w:rsid w:val="00531C1A"/>
    <w:rsid w:val="00544F1F"/>
    <w:rsid w:val="00553938"/>
    <w:rsid w:val="00557472"/>
    <w:rsid w:val="00557CC7"/>
    <w:rsid w:val="0056260E"/>
    <w:rsid w:val="00563577"/>
    <w:rsid w:val="00576E5C"/>
    <w:rsid w:val="00581166"/>
    <w:rsid w:val="00591767"/>
    <w:rsid w:val="005966B3"/>
    <w:rsid w:val="005A7003"/>
    <w:rsid w:val="005C19EB"/>
    <w:rsid w:val="005D6BA0"/>
    <w:rsid w:val="005E518E"/>
    <w:rsid w:val="005F0177"/>
    <w:rsid w:val="006171A5"/>
    <w:rsid w:val="00617604"/>
    <w:rsid w:val="00625EAE"/>
    <w:rsid w:val="00640ED2"/>
    <w:rsid w:val="00640F6C"/>
    <w:rsid w:val="00684512"/>
    <w:rsid w:val="00685F46"/>
    <w:rsid w:val="00696856"/>
    <w:rsid w:val="006A5E1A"/>
    <w:rsid w:val="006C3A09"/>
    <w:rsid w:val="006D0D31"/>
    <w:rsid w:val="006D129E"/>
    <w:rsid w:val="006F604C"/>
    <w:rsid w:val="00700E58"/>
    <w:rsid w:val="00701D37"/>
    <w:rsid w:val="00705611"/>
    <w:rsid w:val="007065B6"/>
    <w:rsid w:val="00734CE8"/>
    <w:rsid w:val="00746DE2"/>
    <w:rsid w:val="0076435D"/>
    <w:rsid w:val="007700DE"/>
    <w:rsid w:val="0077043C"/>
    <w:rsid w:val="00775659"/>
    <w:rsid w:val="00776E9E"/>
    <w:rsid w:val="0077745E"/>
    <w:rsid w:val="00780C96"/>
    <w:rsid w:val="0078333D"/>
    <w:rsid w:val="0079148A"/>
    <w:rsid w:val="00794620"/>
    <w:rsid w:val="00795BD4"/>
    <w:rsid w:val="007B2634"/>
    <w:rsid w:val="007C034D"/>
    <w:rsid w:val="007D7F53"/>
    <w:rsid w:val="007E0FC9"/>
    <w:rsid w:val="00804541"/>
    <w:rsid w:val="00810332"/>
    <w:rsid w:val="00811581"/>
    <w:rsid w:val="00830076"/>
    <w:rsid w:val="008300EB"/>
    <w:rsid w:val="00835259"/>
    <w:rsid w:val="00840D7E"/>
    <w:rsid w:val="00845B33"/>
    <w:rsid w:val="00847FA3"/>
    <w:rsid w:val="00850A3E"/>
    <w:rsid w:val="008614E1"/>
    <w:rsid w:val="00870D09"/>
    <w:rsid w:val="00883CD0"/>
    <w:rsid w:val="008A44F7"/>
    <w:rsid w:val="008B15A0"/>
    <w:rsid w:val="008B4439"/>
    <w:rsid w:val="008C29B2"/>
    <w:rsid w:val="008C3904"/>
    <w:rsid w:val="008D1674"/>
    <w:rsid w:val="008D4B45"/>
    <w:rsid w:val="008D4E47"/>
    <w:rsid w:val="008E0662"/>
    <w:rsid w:val="008E1DCF"/>
    <w:rsid w:val="008E2800"/>
    <w:rsid w:val="008E65AD"/>
    <w:rsid w:val="008E7C5D"/>
    <w:rsid w:val="008F3B22"/>
    <w:rsid w:val="008F6B6D"/>
    <w:rsid w:val="0091532D"/>
    <w:rsid w:val="00944692"/>
    <w:rsid w:val="00956931"/>
    <w:rsid w:val="00962D45"/>
    <w:rsid w:val="00966A92"/>
    <w:rsid w:val="009865E7"/>
    <w:rsid w:val="00993BE3"/>
    <w:rsid w:val="009C007F"/>
    <w:rsid w:val="009C77F8"/>
    <w:rsid w:val="009C7FDD"/>
    <w:rsid w:val="009D308A"/>
    <w:rsid w:val="009D66CF"/>
    <w:rsid w:val="009F123E"/>
    <w:rsid w:val="009F2F4E"/>
    <w:rsid w:val="009F3774"/>
    <w:rsid w:val="00A031DC"/>
    <w:rsid w:val="00A10A24"/>
    <w:rsid w:val="00A11DA3"/>
    <w:rsid w:val="00A13640"/>
    <w:rsid w:val="00A25FE1"/>
    <w:rsid w:val="00A33326"/>
    <w:rsid w:val="00A43B97"/>
    <w:rsid w:val="00A55E41"/>
    <w:rsid w:val="00A56157"/>
    <w:rsid w:val="00A60E5A"/>
    <w:rsid w:val="00A67EDB"/>
    <w:rsid w:val="00A73369"/>
    <w:rsid w:val="00A739C1"/>
    <w:rsid w:val="00A80CDD"/>
    <w:rsid w:val="00A81AE6"/>
    <w:rsid w:val="00A855AE"/>
    <w:rsid w:val="00AA1BC9"/>
    <w:rsid w:val="00AB133A"/>
    <w:rsid w:val="00AC22D6"/>
    <w:rsid w:val="00AC325A"/>
    <w:rsid w:val="00AD0C55"/>
    <w:rsid w:val="00AD198E"/>
    <w:rsid w:val="00AD6BB8"/>
    <w:rsid w:val="00AE370A"/>
    <w:rsid w:val="00AE55F1"/>
    <w:rsid w:val="00B13B98"/>
    <w:rsid w:val="00B23B8D"/>
    <w:rsid w:val="00B23D6E"/>
    <w:rsid w:val="00B307E8"/>
    <w:rsid w:val="00B316C4"/>
    <w:rsid w:val="00B33A09"/>
    <w:rsid w:val="00B4613F"/>
    <w:rsid w:val="00B57AA1"/>
    <w:rsid w:val="00B76F0E"/>
    <w:rsid w:val="00B77F25"/>
    <w:rsid w:val="00B92EDA"/>
    <w:rsid w:val="00BE631B"/>
    <w:rsid w:val="00BE7E0C"/>
    <w:rsid w:val="00C1166B"/>
    <w:rsid w:val="00C14BFF"/>
    <w:rsid w:val="00C162A1"/>
    <w:rsid w:val="00C17F1D"/>
    <w:rsid w:val="00C240DA"/>
    <w:rsid w:val="00C259B6"/>
    <w:rsid w:val="00C31973"/>
    <w:rsid w:val="00C35BCC"/>
    <w:rsid w:val="00C44B11"/>
    <w:rsid w:val="00C57AFE"/>
    <w:rsid w:val="00C624FF"/>
    <w:rsid w:val="00C64BEA"/>
    <w:rsid w:val="00C672EC"/>
    <w:rsid w:val="00C86152"/>
    <w:rsid w:val="00C96C2E"/>
    <w:rsid w:val="00CA1072"/>
    <w:rsid w:val="00CA20B4"/>
    <w:rsid w:val="00CA7833"/>
    <w:rsid w:val="00CC5D83"/>
    <w:rsid w:val="00CD79A2"/>
    <w:rsid w:val="00CE2832"/>
    <w:rsid w:val="00CE44C8"/>
    <w:rsid w:val="00CE4C6E"/>
    <w:rsid w:val="00CF3FAD"/>
    <w:rsid w:val="00D310E2"/>
    <w:rsid w:val="00D31B08"/>
    <w:rsid w:val="00D344B6"/>
    <w:rsid w:val="00D518A2"/>
    <w:rsid w:val="00D5439D"/>
    <w:rsid w:val="00D57065"/>
    <w:rsid w:val="00D65C23"/>
    <w:rsid w:val="00D6758A"/>
    <w:rsid w:val="00D71DEA"/>
    <w:rsid w:val="00D76B3E"/>
    <w:rsid w:val="00DA5CA7"/>
    <w:rsid w:val="00DC695B"/>
    <w:rsid w:val="00DE192B"/>
    <w:rsid w:val="00DF7223"/>
    <w:rsid w:val="00E07808"/>
    <w:rsid w:val="00E245C2"/>
    <w:rsid w:val="00E35CE7"/>
    <w:rsid w:val="00E43179"/>
    <w:rsid w:val="00E472C7"/>
    <w:rsid w:val="00E50A4C"/>
    <w:rsid w:val="00E50AB1"/>
    <w:rsid w:val="00E51126"/>
    <w:rsid w:val="00E57256"/>
    <w:rsid w:val="00E57757"/>
    <w:rsid w:val="00E61DE8"/>
    <w:rsid w:val="00E711D8"/>
    <w:rsid w:val="00E747F0"/>
    <w:rsid w:val="00E8040F"/>
    <w:rsid w:val="00E84D73"/>
    <w:rsid w:val="00E8612A"/>
    <w:rsid w:val="00EA0E6A"/>
    <w:rsid w:val="00EA6A1D"/>
    <w:rsid w:val="00EB27D2"/>
    <w:rsid w:val="00EB2E27"/>
    <w:rsid w:val="00EC0C91"/>
    <w:rsid w:val="00EC18E2"/>
    <w:rsid w:val="00EC3F1C"/>
    <w:rsid w:val="00ED7B93"/>
    <w:rsid w:val="00EE1469"/>
    <w:rsid w:val="00EE4492"/>
    <w:rsid w:val="00EE49E1"/>
    <w:rsid w:val="00EF7277"/>
    <w:rsid w:val="00F31DB2"/>
    <w:rsid w:val="00F5074C"/>
    <w:rsid w:val="00F61110"/>
    <w:rsid w:val="00F70243"/>
    <w:rsid w:val="00F76B05"/>
    <w:rsid w:val="00F816B7"/>
    <w:rsid w:val="00F82503"/>
    <w:rsid w:val="00F872F8"/>
    <w:rsid w:val="00FA00E3"/>
    <w:rsid w:val="00FA0F84"/>
    <w:rsid w:val="00FB0862"/>
    <w:rsid w:val="00FB21A4"/>
    <w:rsid w:val="00FC6124"/>
    <w:rsid w:val="00FD0528"/>
    <w:rsid w:val="00FD5807"/>
    <w:rsid w:val="00FF0075"/>
    <w:rsid w:val="00FF05C6"/>
    <w:rsid w:val="00FF6691"/>
    <w:rsid w:val="05671352"/>
    <w:rsid w:val="1277646C"/>
    <w:rsid w:val="19B80429"/>
    <w:rsid w:val="440740A8"/>
    <w:rsid w:val="45F45E51"/>
    <w:rsid w:val="5E935522"/>
    <w:rsid w:val="7A952537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0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99" w:semiHidden="0" w:name="Emphasis"/>
    <w:lsdException w:unhideWhenUsed="0" w:uiPriority="99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unhideWhenUsed/>
    <w:uiPriority w:val="1"/>
  </w:style>
  <w:style w:type="table" w:default="1" w:styleId="21">
    <w:name w:val="Normal Table"/>
    <w:unhideWhenUsed/>
    <w:qFormat/>
    <w:uiPriority w:val="99"/>
    <w:tblPr>
      <w:tblStyle w:val="2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semiHidden/>
    <w:uiPriority w:val="99"/>
    <w:rPr>
      <w:b/>
      <w:bCs/>
    </w:rPr>
  </w:style>
  <w:style w:type="paragraph" w:styleId="6">
    <w:name w:val="annotation text"/>
    <w:basedOn w:val="1"/>
    <w:link w:val="31"/>
    <w:semiHidden/>
    <w:uiPriority w:val="99"/>
    <w:pPr>
      <w:jc w:val="left"/>
    </w:pPr>
  </w:style>
  <w:style w:type="paragraph" w:styleId="7">
    <w:name w:val="Normal Indent"/>
    <w:basedOn w:val="1"/>
    <w:uiPriority w:val="99"/>
    <w:pPr>
      <w:autoSpaceDE w:val="0"/>
      <w:autoSpaceDN w:val="0"/>
      <w:adjustRightInd w:val="0"/>
      <w:ind w:left="340"/>
    </w:pPr>
    <w:rPr>
      <w:rFonts w:ascii="Times" w:hAnsi="Times" w:cs="Times"/>
      <w:kern w:val="0"/>
      <w:sz w:val="20"/>
      <w:szCs w:val="20"/>
    </w:rPr>
  </w:style>
  <w:style w:type="paragraph" w:styleId="8">
    <w:name w:val="Document Map"/>
    <w:basedOn w:val="1"/>
    <w:link w:val="30"/>
    <w:semiHidden/>
    <w:uiPriority w:val="99"/>
    <w:rPr>
      <w:rFonts w:ascii="宋体" w:cs="宋体"/>
      <w:sz w:val="18"/>
      <w:szCs w:val="18"/>
    </w:rPr>
  </w:style>
  <w:style w:type="paragraph" w:styleId="9">
    <w:name w:val="toc 3"/>
    <w:basedOn w:val="1"/>
    <w:next w:val="1"/>
    <w:uiPriority w:val="39"/>
    <w:pPr>
      <w:ind w:left="840" w:leftChars="400"/>
    </w:pPr>
  </w:style>
  <w:style w:type="paragraph" w:styleId="10">
    <w:name w:val="Balloon Text"/>
    <w:basedOn w:val="1"/>
    <w:link w:val="29"/>
    <w:semiHidden/>
    <w:uiPriority w:val="99"/>
    <w:rPr>
      <w:sz w:val="18"/>
      <w:szCs w:val="18"/>
    </w:rPr>
  </w:style>
  <w:style w:type="paragraph" w:styleId="11">
    <w:name w:val="footer"/>
    <w:basedOn w:val="1"/>
    <w:link w:val="2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39"/>
  </w:style>
  <w:style w:type="paragraph" w:styleId="14">
    <w:name w:val="toc 2"/>
    <w:basedOn w:val="1"/>
    <w:next w:val="1"/>
    <w:uiPriority w:val="39"/>
    <w:pPr>
      <w:tabs>
        <w:tab w:val="left" w:pos="735"/>
        <w:tab w:val="right" w:leader="dot" w:pos="8296"/>
      </w:tabs>
      <w:spacing w:line="360" w:lineRule="auto"/>
      <w:ind w:left="420" w:leftChars="200"/>
    </w:pPr>
  </w:style>
  <w:style w:type="paragraph" w:styleId="1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7">
    <w:name w:val="Strong"/>
    <w:basedOn w:val="16"/>
    <w:qFormat/>
    <w:uiPriority w:val="99"/>
    <w:rPr>
      <w:b/>
      <w:bCs/>
    </w:rPr>
  </w:style>
  <w:style w:type="character" w:styleId="18">
    <w:name w:val="Emphasis"/>
    <w:basedOn w:val="16"/>
    <w:qFormat/>
    <w:uiPriority w:val="99"/>
    <w:rPr>
      <w:i/>
      <w:iCs/>
    </w:rPr>
  </w:style>
  <w:style w:type="character" w:styleId="19">
    <w:name w:val="Hyperlink"/>
    <w:basedOn w:val="16"/>
    <w:uiPriority w:val="99"/>
    <w:rPr>
      <w:color w:val="0000FF"/>
      <w:u w:val="single"/>
    </w:rPr>
  </w:style>
  <w:style w:type="character" w:styleId="20">
    <w:name w:val="annotation reference"/>
    <w:basedOn w:val="16"/>
    <w:semiHidden/>
    <w:uiPriority w:val="99"/>
    <w:rPr>
      <w:sz w:val="21"/>
      <w:szCs w:val="21"/>
    </w:rPr>
  </w:style>
  <w:style w:type="paragraph" w:customStyle="1" w:styleId="22">
    <w:name w:val="List Paragraph"/>
    <w:basedOn w:val="1"/>
    <w:qFormat/>
    <w:uiPriority w:val="99"/>
    <w:pPr>
      <w:ind w:firstLine="420" w:firstLineChars="200"/>
    </w:pPr>
  </w:style>
  <w:style w:type="paragraph" w:customStyle="1" w:styleId="23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24">
    <w:name w:val="标题 1 Char"/>
    <w:basedOn w:val="16"/>
    <w:link w:val="2"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5">
    <w:name w:val="标题 2 Char"/>
    <w:basedOn w:val="16"/>
    <w:link w:val="3"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26">
    <w:name w:val="标题 3 Char"/>
    <w:basedOn w:val="16"/>
    <w:link w:val="4"/>
    <w:locked/>
    <w:uiPriority w:val="9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7">
    <w:name w:val="页眉 Char"/>
    <w:basedOn w:val="16"/>
    <w:link w:val="12"/>
    <w:locked/>
    <w:uiPriority w:val="99"/>
    <w:rPr>
      <w:sz w:val="18"/>
      <w:szCs w:val="18"/>
    </w:rPr>
  </w:style>
  <w:style w:type="character" w:customStyle="1" w:styleId="28">
    <w:name w:val="页脚 Char"/>
    <w:basedOn w:val="16"/>
    <w:link w:val="11"/>
    <w:locked/>
    <w:uiPriority w:val="99"/>
    <w:rPr>
      <w:sz w:val="18"/>
      <w:szCs w:val="18"/>
    </w:rPr>
  </w:style>
  <w:style w:type="character" w:customStyle="1" w:styleId="29">
    <w:name w:val="批注框文本 Char"/>
    <w:basedOn w:val="16"/>
    <w:link w:val="10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文档结构图 Char"/>
    <w:basedOn w:val="16"/>
    <w:link w:val="8"/>
    <w:semiHidden/>
    <w:locked/>
    <w:uiPriority w:val="99"/>
    <w:rPr>
      <w:rFonts w:ascii="宋体" w:hAnsi="Times New Roman" w:eastAsia="宋体" w:cs="宋体"/>
      <w:sz w:val="18"/>
      <w:szCs w:val="18"/>
    </w:rPr>
  </w:style>
  <w:style w:type="character" w:customStyle="1" w:styleId="31">
    <w:name w:val="批注文字 Char"/>
    <w:basedOn w:val="16"/>
    <w:link w:val="6"/>
    <w:semiHidden/>
    <w:locked/>
    <w:uiPriority w:val="99"/>
    <w:rPr>
      <w:rFonts w:ascii="Times New Roman" w:hAnsi="Times New Roman" w:cs="Times New Roman"/>
      <w:sz w:val="21"/>
      <w:szCs w:val="21"/>
    </w:rPr>
  </w:style>
  <w:style w:type="character" w:customStyle="1" w:styleId="32">
    <w:name w:val="批注主题 Char"/>
    <w:basedOn w:val="31"/>
    <w:link w:val="5"/>
    <w:semiHidden/>
    <w:locked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settings" Target="setting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emf"/><Relationship Id="rId21" Type="http://schemas.openxmlformats.org/officeDocument/2006/relationships/oleObject" Target="embeddings/oleObject2.bin"/><Relationship Id="rId20" Type="http://schemas.openxmlformats.org/officeDocument/2006/relationships/image" Target="media/image13.emf"/><Relationship Id="rId2" Type="http://schemas.openxmlformats.org/officeDocument/2006/relationships/styles" Target="style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30</Pages>
  <Words>3143</Words>
  <Characters>17918</Characters>
  <Lines>149</Lines>
  <Paragraphs>42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2014-07-02T10:01:00Z</dcterms:created>
  <dc:creator>lei</dc:creator>
  <cp:lastModifiedBy>ASUS</cp:lastModifiedBy>
  <dcterms:modified xsi:type="dcterms:W3CDTF">2015-05-12T13:10:17Z</dcterms:modified>
  <dc:title>《计算机体系结构》实验指导手册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